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C21" w:rsidRPr="003A5C21" w:rsidRDefault="003A5C21" w:rsidP="003A5C2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A5C21">
        <w:rPr>
          <w:rFonts w:ascii="Times New Roman" w:hAnsi="Times New Roman" w:cs="Times New Roman"/>
          <w:b/>
        </w:rPr>
        <w:t>2013-2014</w:t>
      </w:r>
      <w:r w:rsidRPr="003A5C21">
        <w:rPr>
          <w:rFonts w:ascii="Times New Roman" w:cs="Times New Roman"/>
          <w:b/>
        </w:rPr>
        <w:t>学年研究生奖励</w:t>
      </w:r>
      <w:proofErr w:type="gramStart"/>
      <w:r w:rsidRPr="003A5C21">
        <w:rPr>
          <w:rFonts w:ascii="Times New Roman" w:cs="Times New Roman"/>
          <w:b/>
        </w:rPr>
        <w:t>评优评选</w:t>
      </w:r>
      <w:proofErr w:type="gramEnd"/>
      <w:r w:rsidRPr="003A5C21">
        <w:rPr>
          <w:rFonts w:ascii="Times New Roman" w:cs="Times New Roman"/>
          <w:b/>
        </w:rPr>
        <w:t>的通知</w:t>
      </w:r>
    </w:p>
    <w:p w:rsidR="003A5C21" w:rsidRPr="00726060" w:rsidRDefault="003A5C21" w:rsidP="003A5C21">
      <w:pPr>
        <w:snapToGrid w:val="0"/>
        <w:spacing w:line="360" w:lineRule="auto"/>
        <w:rPr>
          <w:rFonts w:ascii="Times New Roman" w:hAnsi="Times New Roman" w:cs="Times New Roman"/>
          <w:sz w:val="28"/>
        </w:rPr>
      </w:pPr>
    </w:p>
    <w:p w:rsidR="003A5C21" w:rsidRPr="00726060" w:rsidRDefault="003A5C21" w:rsidP="003A5C21">
      <w:pPr>
        <w:snapToGrid w:val="0"/>
        <w:spacing w:line="360" w:lineRule="auto"/>
        <w:rPr>
          <w:rFonts w:ascii="Times New Roman" w:hAnsi="Times New Roman" w:cs="Times New Roman"/>
        </w:rPr>
      </w:pPr>
      <w:r w:rsidRPr="00726060">
        <w:rPr>
          <w:rFonts w:ascii="Times New Roman" w:hAnsi="Times New Roman" w:cs="Times New Roman"/>
        </w:rPr>
        <w:t xml:space="preserve">    </w:t>
      </w:r>
      <w:r w:rsidRPr="00726060">
        <w:rPr>
          <w:rFonts w:ascii="Times New Roman" w:cs="Times New Roman"/>
        </w:rPr>
        <w:t>根据医学部工作安排，开始进行</w:t>
      </w:r>
      <w:r w:rsidRPr="00726060">
        <w:rPr>
          <w:rFonts w:ascii="Times New Roman" w:hAnsi="Times New Roman" w:cs="Times New Roman"/>
        </w:rPr>
        <w:t>2013-2014</w:t>
      </w:r>
      <w:r w:rsidRPr="00726060">
        <w:rPr>
          <w:rFonts w:ascii="Times New Roman" w:cs="Times New Roman"/>
        </w:rPr>
        <w:t>学年研究生奖励评优工作，现将具体安排通知如下：</w:t>
      </w:r>
    </w:p>
    <w:p w:rsidR="003A5C21" w:rsidRPr="00726060" w:rsidRDefault="003A5C21" w:rsidP="003A5C21">
      <w:pPr>
        <w:snapToGrid w:val="0"/>
        <w:spacing w:line="360" w:lineRule="auto"/>
        <w:rPr>
          <w:rFonts w:ascii="Times New Roman" w:hAnsi="Times New Roman" w:cs="Times New Roman"/>
          <w:b/>
          <w:bCs/>
        </w:rPr>
      </w:pPr>
      <w:r w:rsidRPr="00726060">
        <w:rPr>
          <w:rFonts w:ascii="Times New Roman" w:cs="Times New Roman"/>
          <w:b/>
          <w:bCs/>
        </w:rPr>
        <w:t>一、评优原则：</w:t>
      </w:r>
    </w:p>
    <w:p w:rsidR="003A5C21" w:rsidRPr="00726060" w:rsidRDefault="003A5C21" w:rsidP="003A5C21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726060">
        <w:rPr>
          <w:rFonts w:ascii="Times New Roman" w:cs="Times New Roman"/>
        </w:rPr>
        <w:t>发挥激励与导向作用，充分调动广大研究生的学习积极性，引导研究生在思想、学习、实践和专业等方面得到全面发展，在评选过程中做到</w:t>
      </w:r>
      <w:r>
        <w:rPr>
          <w:rFonts w:ascii="Times New Roman" w:cs="Times New Roman"/>
        </w:rPr>
        <w:t>公平、公开、公正</w:t>
      </w:r>
      <w:r>
        <w:rPr>
          <w:rFonts w:ascii="Times New Roman" w:cs="Times New Roman" w:hint="eastAsia"/>
        </w:rPr>
        <w:t>，在个人总结、民主测评的基础上做好奖励评审工作。</w:t>
      </w:r>
    </w:p>
    <w:p w:rsidR="003A5C21" w:rsidRPr="00726060" w:rsidRDefault="003A5C21" w:rsidP="003A5C21">
      <w:pPr>
        <w:spacing w:before="60" w:line="360" w:lineRule="auto"/>
        <w:rPr>
          <w:rFonts w:ascii="Times New Roman" w:hAnsi="Times New Roman" w:cs="Times New Roman"/>
        </w:rPr>
      </w:pPr>
      <w:r w:rsidRPr="00726060">
        <w:rPr>
          <w:rFonts w:ascii="Times New Roman" w:cs="Times New Roman"/>
          <w:b/>
          <w:bCs/>
        </w:rPr>
        <w:t>二、参评学生范围</w:t>
      </w:r>
      <w:r w:rsidRPr="00726060">
        <w:rPr>
          <w:rFonts w:ascii="Times New Roman" w:cs="Times New Roman"/>
        </w:rPr>
        <w:t>：</w:t>
      </w:r>
    </w:p>
    <w:p w:rsidR="003A5C21" w:rsidRPr="00AA28FE" w:rsidRDefault="003A5C21" w:rsidP="00AA28FE">
      <w:pPr>
        <w:pStyle w:val="a6"/>
        <w:numPr>
          <w:ilvl w:val="0"/>
          <w:numId w:val="4"/>
        </w:numPr>
        <w:spacing w:before="60" w:line="360" w:lineRule="auto"/>
        <w:ind w:firstLineChars="0"/>
        <w:rPr>
          <w:rFonts w:ascii="Times New Roman" w:hAnsi="Times New Roman" w:cs="Times New Roman"/>
        </w:rPr>
      </w:pPr>
      <w:r w:rsidRPr="00AA28FE">
        <w:rPr>
          <w:rFonts w:ascii="Times New Roman" w:hAnsi="Times New Roman" w:cs="Times New Roman" w:hint="eastAsia"/>
        </w:rPr>
        <w:t>在校正式注册、档案应该转入学校、参加学生素质综合测评合格的全日制硕士研究生、博士研究生。</w:t>
      </w:r>
    </w:p>
    <w:p w:rsidR="003A5C21" w:rsidRPr="00AF5577" w:rsidRDefault="003A5C21" w:rsidP="003A5C21">
      <w:pPr>
        <w:numPr>
          <w:ilvl w:val="0"/>
          <w:numId w:val="4"/>
        </w:numPr>
        <w:spacing w:before="60" w:line="360" w:lineRule="auto"/>
        <w:rPr>
          <w:rFonts w:ascii="Times New Roman" w:hAnsi="Times New Roman" w:cs="Times New Roman"/>
        </w:rPr>
      </w:pPr>
      <w:r w:rsidRPr="00AF5577">
        <w:rPr>
          <w:rFonts w:ascii="Times New Roman" w:cs="Times New Roman"/>
        </w:rPr>
        <w:t>入学第一年的研究生</w:t>
      </w:r>
      <w:r w:rsidRPr="00AF5577">
        <w:rPr>
          <w:rFonts w:ascii="Times New Roman" w:cs="Times New Roman" w:hint="eastAsia"/>
        </w:rPr>
        <w:t>和今年刚进入研究生阶段的长学制学生原则上</w:t>
      </w:r>
      <w:proofErr w:type="gramStart"/>
      <w:r w:rsidRPr="00AF5577">
        <w:rPr>
          <w:rFonts w:ascii="Times New Roman" w:cs="Times New Roman"/>
        </w:rPr>
        <w:t>不</w:t>
      </w:r>
      <w:proofErr w:type="gramEnd"/>
      <w:r w:rsidRPr="00AF5577">
        <w:rPr>
          <w:rFonts w:ascii="Times New Roman" w:cs="Times New Roman"/>
        </w:rPr>
        <w:t>参评</w:t>
      </w:r>
      <w:r w:rsidRPr="00AF5577">
        <w:rPr>
          <w:rFonts w:ascii="Times New Roman" w:cs="Times New Roman" w:hint="eastAsia"/>
        </w:rPr>
        <w:t>。</w:t>
      </w:r>
    </w:p>
    <w:p w:rsidR="003A5C21" w:rsidRPr="00AF5577" w:rsidRDefault="003A5C21" w:rsidP="003A5C21">
      <w:pPr>
        <w:numPr>
          <w:ilvl w:val="0"/>
          <w:numId w:val="4"/>
        </w:numPr>
        <w:spacing w:before="60" w:line="360" w:lineRule="auto"/>
        <w:rPr>
          <w:rFonts w:ascii="Times New Roman" w:hAnsi="Times New Roman" w:cs="Times New Roman"/>
        </w:rPr>
      </w:pPr>
      <w:proofErr w:type="gramStart"/>
      <w:r w:rsidRPr="00AF5577">
        <w:rPr>
          <w:rFonts w:ascii="Times New Roman" w:cs="Times New Roman" w:hint="eastAsia"/>
        </w:rPr>
        <w:t>硕转博学</w:t>
      </w:r>
      <w:proofErr w:type="gramEnd"/>
      <w:r w:rsidRPr="00AF5577">
        <w:rPr>
          <w:rFonts w:ascii="Times New Roman" w:cs="Times New Roman" w:hint="eastAsia"/>
        </w:rPr>
        <w:t>生在博士第一年可以硕士生资格申请。</w:t>
      </w:r>
    </w:p>
    <w:p w:rsidR="003A5C21" w:rsidRPr="00AF5577" w:rsidRDefault="003A5C21" w:rsidP="003A5C21">
      <w:pPr>
        <w:numPr>
          <w:ilvl w:val="0"/>
          <w:numId w:val="4"/>
        </w:numPr>
        <w:spacing w:before="60" w:line="360" w:lineRule="auto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延期生、港澳台籍学生、留学生均可参评。</w:t>
      </w:r>
    </w:p>
    <w:p w:rsidR="003A5C21" w:rsidRPr="00726060" w:rsidRDefault="003A5C21" w:rsidP="003A5C21">
      <w:pPr>
        <w:numPr>
          <w:ilvl w:val="0"/>
          <w:numId w:val="4"/>
        </w:numPr>
        <w:spacing w:before="60" w:line="360" w:lineRule="auto"/>
        <w:rPr>
          <w:rFonts w:ascii="Times New Roman" w:hAnsi="Times New Roman" w:cs="Times New Roman"/>
        </w:rPr>
      </w:pPr>
      <w:r w:rsidRPr="00726060">
        <w:rPr>
          <w:rFonts w:ascii="Times New Roman" w:hAnsi="Times New Roman" w:cs="Times New Roman"/>
        </w:rPr>
        <w:t>“</w:t>
      </w:r>
      <w:r w:rsidRPr="00726060">
        <w:rPr>
          <w:rFonts w:ascii="Times New Roman" w:cs="Times New Roman"/>
        </w:rPr>
        <w:t>优秀学生干部</w:t>
      </w:r>
      <w:r w:rsidRPr="00726060">
        <w:rPr>
          <w:rFonts w:ascii="Times New Roman" w:hAnsi="Times New Roman" w:cs="Times New Roman"/>
        </w:rPr>
        <w:t>”</w:t>
      </w:r>
      <w:r w:rsidR="003A5553">
        <w:rPr>
          <w:rFonts w:ascii="Times New Roman" w:cs="Times New Roman"/>
        </w:rPr>
        <w:t>参评范围限于：研究生会主席、副主席和部长，</w:t>
      </w:r>
      <w:r w:rsidRPr="00726060">
        <w:rPr>
          <w:rFonts w:ascii="Times New Roman" w:cs="Times New Roman"/>
        </w:rPr>
        <w:t>研究生党支部书记和支委。</w:t>
      </w:r>
    </w:p>
    <w:p w:rsidR="003A5C21" w:rsidRPr="00726060" w:rsidRDefault="003A5C21" w:rsidP="003A5C21">
      <w:pPr>
        <w:spacing w:before="60" w:line="360" w:lineRule="auto"/>
        <w:rPr>
          <w:rFonts w:ascii="Times New Roman" w:hAnsi="Times New Roman" w:cs="Times New Roman"/>
          <w:b/>
          <w:bCs/>
        </w:rPr>
      </w:pPr>
      <w:r w:rsidRPr="00726060">
        <w:rPr>
          <w:rFonts w:ascii="Times New Roman" w:cs="Times New Roman"/>
          <w:b/>
          <w:bCs/>
        </w:rPr>
        <w:t>三、奖励种类</w:t>
      </w:r>
    </w:p>
    <w:p w:rsidR="003A5C21" w:rsidRPr="00726060" w:rsidRDefault="003A5C21" w:rsidP="003A5C21">
      <w:pPr>
        <w:spacing w:before="60" w:line="360" w:lineRule="auto"/>
        <w:ind w:firstLineChars="200" w:firstLine="480"/>
        <w:rPr>
          <w:rFonts w:ascii="Times New Roman" w:hAnsi="Times New Roman" w:cs="Times New Roman"/>
        </w:rPr>
      </w:pPr>
      <w:r w:rsidRPr="00726060">
        <w:rPr>
          <w:rFonts w:ascii="Times New Roman" w:cs="Times New Roman"/>
        </w:rPr>
        <w:t>根据医学部安排，本年度奖励类别有：三好学生标兵、三好学生、优秀学生干部、单项奖（学习优秀奖、社会工作奖、五</w:t>
      </w:r>
      <w:r w:rsidRPr="00726060">
        <w:rPr>
          <w:rFonts w:ascii="Times New Roman" w:hAnsi="Times New Roman" w:cs="Times New Roman"/>
        </w:rPr>
        <w:t>•</w:t>
      </w:r>
      <w:proofErr w:type="gramStart"/>
      <w:r w:rsidRPr="00726060">
        <w:rPr>
          <w:rFonts w:ascii="Times New Roman" w:cs="Times New Roman"/>
        </w:rPr>
        <w:t>四体育</w:t>
      </w:r>
      <w:proofErr w:type="gramEnd"/>
      <w:r w:rsidRPr="00726060">
        <w:rPr>
          <w:rFonts w:ascii="Times New Roman" w:cs="Times New Roman"/>
        </w:rPr>
        <w:t>奖、红楼艺术奖）。</w:t>
      </w:r>
      <w:r>
        <w:rPr>
          <w:rFonts w:ascii="Times New Roman" w:cs="Times New Roman" w:hint="eastAsia"/>
        </w:rPr>
        <w:t>其中，“三好学生标兵”在“三好学生”中经综合评比后产生，两者为独立奖励，不重复获得。</w:t>
      </w:r>
      <w:r w:rsidRPr="00726060">
        <w:rPr>
          <w:rFonts w:ascii="Times New Roman" w:cs="Times New Roman"/>
        </w:rPr>
        <w:t>各奖项不可兼获。</w:t>
      </w:r>
    </w:p>
    <w:p w:rsidR="003A5C21" w:rsidRPr="00726060" w:rsidRDefault="003A5C21" w:rsidP="003A5C21">
      <w:pPr>
        <w:spacing w:before="60" w:line="360" w:lineRule="auto"/>
        <w:rPr>
          <w:rFonts w:ascii="Times New Roman" w:hAnsi="Times New Roman" w:cs="Times New Roman"/>
          <w:b/>
          <w:bCs/>
        </w:rPr>
      </w:pPr>
      <w:r w:rsidRPr="00726060">
        <w:rPr>
          <w:rFonts w:ascii="Times New Roman" w:cs="Times New Roman"/>
          <w:b/>
          <w:bCs/>
        </w:rPr>
        <w:t>四、参评基本要求：</w:t>
      </w:r>
    </w:p>
    <w:p w:rsidR="003A5C21" w:rsidRPr="00726060" w:rsidRDefault="003A5C21" w:rsidP="003A5C21">
      <w:pPr>
        <w:numPr>
          <w:ilvl w:val="0"/>
          <w:numId w:val="1"/>
        </w:numPr>
        <w:spacing w:before="60" w:line="360" w:lineRule="auto"/>
        <w:rPr>
          <w:rFonts w:ascii="Times New Roman" w:hAnsi="Times New Roman" w:cs="Times New Roman"/>
        </w:rPr>
      </w:pPr>
      <w:r w:rsidRPr="00726060">
        <w:rPr>
          <w:rFonts w:ascii="Times New Roman" w:cs="Times New Roman"/>
        </w:rPr>
        <w:t>热爱祖国、遵纪守法，积极参加学校及医院组织的各项集体活动，做到德、智、体全面发展。</w:t>
      </w:r>
    </w:p>
    <w:p w:rsidR="003A5C21" w:rsidRPr="00726060" w:rsidRDefault="003A5C21" w:rsidP="003A5C21">
      <w:pPr>
        <w:numPr>
          <w:ilvl w:val="0"/>
          <w:numId w:val="1"/>
        </w:numPr>
        <w:spacing w:before="60" w:line="360" w:lineRule="auto"/>
        <w:rPr>
          <w:rFonts w:ascii="Times New Roman" w:hAnsi="Times New Roman" w:cs="Times New Roman"/>
        </w:rPr>
      </w:pPr>
      <w:r w:rsidRPr="00726060">
        <w:rPr>
          <w:rFonts w:ascii="Times New Roman" w:cs="Times New Roman"/>
        </w:rPr>
        <w:t>学习态度端正，刻苦努力，成绩优秀或优良。</w:t>
      </w:r>
    </w:p>
    <w:p w:rsidR="003A5C21" w:rsidRPr="00726060" w:rsidRDefault="003A5C21" w:rsidP="003A5C21">
      <w:pPr>
        <w:numPr>
          <w:ilvl w:val="0"/>
          <w:numId w:val="1"/>
        </w:numPr>
        <w:spacing w:before="60" w:line="360" w:lineRule="auto"/>
        <w:rPr>
          <w:rFonts w:ascii="Times New Roman" w:hAnsi="Times New Roman" w:cs="Times New Roman"/>
        </w:rPr>
      </w:pPr>
      <w:r w:rsidRPr="00726060">
        <w:rPr>
          <w:rFonts w:ascii="Times New Roman" w:cs="Times New Roman"/>
        </w:rPr>
        <w:t>认真钻研业务，有较强的敬业精神和业务水平。</w:t>
      </w:r>
    </w:p>
    <w:p w:rsidR="003A5C21" w:rsidRPr="00726060" w:rsidRDefault="003A5C21" w:rsidP="003A5C21">
      <w:pPr>
        <w:numPr>
          <w:ilvl w:val="0"/>
          <w:numId w:val="1"/>
        </w:numPr>
        <w:spacing w:before="60" w:line="360" w:lineRule="auto"/>
        <w:rPr>
          <w:rFonts w:ascii="Times New Roman" w:hAnsi="Times New Roman" w:cs="Times New Roman"/>
        </w:rPr>
      </w:pPr>
      <w:r w:rsidRPr="00726060">
        <w:rPr>
          <w:rFonts w:ascii="Times New Roman" w:cs="Times New Roman"/>
        </w:rPr>
        <w:t>关心集体、团结同学，有较强的集体主义观念。</w:t>
      </w:r>
    </w:p>
    <w:p w:rsidR="003A5C21" w:rsidRPr="00726060" w:rsidRDefault="003A5C21" w:rsidP="003A5C21">
      <w:pPr>
        <w:numPr>
          <w:ilvl w:val="0"/>
          <w:numId w:val="1"/>
        </w:numPr>
        <w:spacing w:before="60" w:line="360" w:lineRule="auto"/>
        <w:rPr>
          <w:rFonts w:ascii="Times New Roman" w:hAnsi="Times New Roman" w:cs="Times New Roman"/>
        </w:rPr>
      </w:pPr>
      <w:r w:rsidRPr="00726060">
        <w:rPr>
          <w:rFonts w:ascii="Times New Roman" w:cs="Times New Roman"/>
        </w:rPr>
        <w:t>有较好的群众基础。</w:t>
      </w:r>
    </w:p>
    <w:p w:rsidR="003A5C21" w:rsidRPr="00726060" w:rsidRDefault="003A5C21" w:rsidP="003A5C21">
      <w:pPr>
        <w:spacing w:before="60" w:line="360" w:lineRule="auto"/>
        <w:ind w:left="480"/>
        <w:rPr>
          <w:rFonts w:ascii="Times New Roman" w:hAnsi="Times New Roman" w:cs="Times New Roman"/>
          <w:b/>
          <w:bCs/>
          <w:i/>
          <w:iCs/>
        </w:rPr>
      </w:pPr>
      <w:r w:rsidRPr="00726060">
        <w:rPr>
          <w:rFonts w:ascii="Times New Roman" w:cs="Times New Roman"/>
          <w:b/>
          <w:bCs/>
          <w:i/>
          <w:iCs/>
        </w:rPr>
        <w:lastRenderedPageBreak/>
        <w:t>有下列条件之一者，不得参加奖励评优：</w:t>
      </w:r>
    </w:p>
    <w:p w:rsidR="003A5C21" w:rsidRPr="00726060" w:rsidRDefault="003A5C21" w:rsidP="003A5C21">
      <w:pPr>
        <w:numPr>
          <w:ilvl w:val="0"/>
          <w:numId w:val="2"/>
        </w:numPr>
        <w:spacing w:before="60" w:line="360" w:lineRule="auto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在</w:t>
      </w:r>
      <w:r>
        <w:rPr>
          <w:rFonts w:ascii="Times New Roman" w:cs="Times New Roman" w:hint="eastAsia"/>
        </w:rPr>
        <w:t>2013-2014</w:t>
      </w:r>
      <w:r>
        <w:rPr>
          <w:rFonts w:ascii="Times New Roman" w:cs="Times New Roman" w:hint="eastAsia"/>
        </w:rPr>
        <w:t>学年度不在校六个月（含）以上的学生。</w:t>
      </w:r>
    </w:p>
    <w:p w:rsidR="003A5C21" w:rsidRPr="00E753D9" w:rsidRDefault="003A5C21" w:rsidP="003A5C21">
      <w:pPr>
        <w:numPr>
          <w:ilvl w:val="0"/>
          <w:numId w:val="2"/>
        </w:numPr>
        <w:spacing w:before="60" w:line="360" w:lineRule="auto"/>
        <w:rPr>
          <w:rFonts w:ascii="Times New Roman" w:hAnsi="Times New Roman" w:cs="Times New Roman"/>
        </w:rPr>
      </w:pPr>
      <w:r w:rsidRPr="00726060">
        <w:rPr>
          <w:rFonts w:ascii="Times New Roman" w:cs="Times New Roman"/>
        </w:rPr>
        <w:t>欠学费或住宿费的同学</w:t>
      </w:r>
      <w:r>
        <w:rPr>
          <w:rFonts w:ascii="Times New Roman" w:cs="Times New Roman" w:hint="eastAsia"/>
        </w:rPr>
        <w:t>。</w:t>
      </w:r>
    </w:p>
    <w:p w:rsidR="003A5C21" w:rsidRPr="00726060" w:rsidRDefault="003A5C21" w:rsidP="003A5C21">
      <w:pPr>
        <w:numPr>
          <w:ilvl w:val="0"/>
          <w:numId w:val="2"/>
        </w:numPr>
        <w:spacing w:before="60" w:line="360" w:lineRule="auto"/>
        <w:rPr>
          <w:rFonts w:ascii="Times New Roman" w:hAnsi="Times New Roman" w:cs="Times New Roman"/>
        </w:rPr>
      </w:pPr>
      <w:r w:rsidRPr="00726060">
        <w:rPr>
          <w:rFonts w:ascii="Times New Roman" w:cs="Times New Roman"/>
        </w:rPr>
        <w:t>上一学年度单科成绩有不及格者。</w:t>
      </w:r>
    </w:p>
    <w:p w:rsidR="003A5C21" w:rsidRPr="00726060" w:rsidRDefault="003A5C21" w:rsidP="003A5C21">
      <w:pPr>
        <w:numPr>
          <w:ilvl w:val="0"/>
          <w:numId w:val="2"/>
        </w:numPr>
        <w:spacing w:before="60" w:line="360" w:lineRule="auto"/>
        <w:rPr>
          <w:rFonts w:ascii="Times New Roman" w:hAnsi="Times New Roman" w:cs="Times New Roman"/>
        </w:rPr>
      </w:pPr>
      <w:r w:rsidRPr="00726060">
        <w:rPr>
          <w:rFonts w:ascii="Times New Roman" w:cs="Times New Roman"/>
        </w:rPr>
        <w:t>上一学年度因各种原因受各种处分者。</w:t>
      </w:r>
    </w:p>
    <w:p w:rsidR="003A5C21" w:rsidRPr="00726060" w:rsidRDefault="003A5C21" w:rsidP="003A5C21">
      <w:pPr>
        <w:numPr>
          <w:ilvl w:val="0"/>
          <w:numId w:val="2"/>
        </w:numPr>
        <w:spacing w:before="60" w:line="360" w:lineRule="auto"/>
        <w:rPr>
          <w:rFonts w:ascii="Times New Roman" w:hAnsi="Times New Roman" w:cs="Times New Roman"/>
        </w:rPr>
      </w:pPr>
      <w:r w:rsidRPr="00726060">
        <w:rPr>
          <w:rFonts w:ascii="Times New Roman" w:cs="Times New Roman"/>
        </w:rPr>
        <w:t>实践环节中有严重损坏仪器或必修实践环节不能通过，出现医疗事故、医疗纠纷造成严重后果者。</w:t>
      </w:r>
    </w:p>
    <w:p w:rsidR="003A5C21" w:rsidRPr="00726060" w:rsidRDefault="003A5C21" w:rsidP="003A5C21">
      <w:pPr>
        <w:numPr>
          <w:ilvl w:val="0"/>
          <w:numId w:val="2"/>
        </w:numPr>
        <w:spacing w:before="60" w:line="360" w:lineRule="auto"/>
        <w:rPr>
          <w:rFonts w:ascii="Times New Roman" w:hAnsi="Times New Roman" w:cs="Times New Roman"/>
        </w:rPr>
      </w:pPr>
      <w:r w:rsidRPr="00726060">
        <w:rPr>
          <w:rFonts w:ascii="Times New Roman" w:cs="Times New Roman"/>
        </w:rPr>
        <w:t>从不参加学校及医院组织的各项集体活动者。</w:t>
      </w:r>
    </w:p>
    <w:p w:rsidR="003A5C21" w:rsidRPr="00726060" w:rsidRDefault="003A5C21" w:rsidP="003A5C21">
      <w:pPr>
        <w:numPr>
          <w:ilvl w:val="0"/>
          <w:numId w:val="2"/>
        </w:numPr>
        <w:spacing w:before="60" w:line="360" w:lineRule="auto"/>
        <w:rPr>
          <w:rFonts w:ascii="Times New Roman" w:hAnsi="Times New Roman" w:cs="Times New Roman"/>
        </w:rPr>
      </w:pPr>
      <w:r w:rsidRPr="00726060">
        <w:rPr>
          <w:rFonts w:ascii="Times New Roman" w:cs="Times New Roman"/>
        </w:rPr>
        <w:t>导师不同意参评者。</w:t>
      </w:r>
    </w:p>
    <w:p w:rsidR="003A5C21" w:rsidRPr="00726060" w:rsidRDefault="003A5C21" w:rsidP="003A5C21">
      <w:pPr>
        <w:numPr>
          <w:ilvl w:val="0"/>
          <w:numId w:val="2"/>
        </w:numPr>
        <w:spacing w:before="60" w:line="360" w:lineRule="auto"/>
        <w:rPr>
          <w:rFonts w:ascii="Times New Roman" w:hAnsi="Times New Roman" w:cs="Times New Roman"/>
        </w:rPr>
      </w:pPr>
      <w:r w:rsidRPr="00726060">
        <w:rPr>
          <w:rFonts w:ascii="Times New Roman" w:cs="Times New Roman"/>
        </w:rPr>
        <w:t>本人不提出参评者。</w:t>
      </w:r>
      <w:r w:rsidRPr="00726060">
        <w:rPr>
          <w:rFonts w:ascii="Times New Roman" w:hAnsi="Times New Roman" w:cs="Times New Roman"/>
        </w:rPr>
        <w:t xml:space="preserve"> </w:t>
      </w:r>
    </w:p>
    <w:p w:rsidR="003A5C21" w:rsidRPr="00726060" w:rsidRDefault="003A5C21" w:rsidP="003A5C21">
      <w:pPr>
        <w:spacing w:before="60" w:line="360" w:lineRule="auto"/>
        <w:rPr>
          <w:rFonts w:ascii="Times New Roman" w:hAnsi="Times New Roman" w:cs="Times New Roman"/>
        </w:rPr>
      </w:pPr>
      <w:r w:rsidRPr="00726060">
        <w:rPr>
          <w:rFonts w:ascii="Times New Roman" w:cs="Times New Roman"/>
          <w:b/>
          <w:bCs/>
        </w:rPr>
        <w:t>五、各奖项评选条件：</w:t>
      </w:r>
      <w:r w:rsidRPr="00726060">
        <w:rPr>
          <w:rFonts w:ascii="Times New Roman" w:cs="Times New Roman"/>
        </w:rPr>
        <w:t>见《北京大学学生奖励条例（</w:t>
      </w:r>
      <w:r w:rsidRPr="00726060">
        <w:rPr>
          <w:rFonts w:ascii="Times New Roman" w:hAnsi="Times New Roman" w:cs="Times New Roman"/>
        </w:rPr>
        <w:t>2002</w:t>
      </w:r>
      <w:r w:rsidRPr="00726060">
        <w:rPr>
          <w:rFonts w:ascii="Times New Roman" w:cs="Times New Roman"/>
        </w:rPr>
        <w:t>年</w:t>
      </w:r>
      <w:r w:rsidRPr="00726060">
        <w:rPr>
          <w:rFonts w:ascii="Times New Roman" w:hAnsi="Times New Roman" w:cs="Times New Roman"/>
        </w:rPr>
        <w:t>5</w:t>
      </w:r>
      <w:r w:rsidRPr="00726060">
        <w:rPr>
          <w:rFonts w:ascii="Times New Roman" w:cs="Times New Roman"/>
        </w:rPr>
        <w:t>月修订）》</w:t>
      </w:r>
    </w:p>
    <w:p w:rsidR="003A5C21" w:rsidRPr="00726060" w:rsidRDefault="003A5C21" w:rsidP="003A5C21">
      <w:pPr>
        <w:spacing w:before="60" w:line="360" w:lineRule="auto"/>
        <w:rPr>
          <w:rFonts w:ascii="Times New Roman" w:hAnsi="Times New Roman" w:cs="Times New Roman"/>
          <w:b/>
          <w:bCs/>
        </w:rPr>
      </w:pPr>
      <w:r w:rsidRPr="00726060">
        <w:rPr>
          <w:rFonts w:ascii="Times New Roman" w:cs="Times New Roman"/>
          <w:b/>
          <w:bCs/>
        </w:rPr>
        <w:t>六、评选办法：</w:t>
      </w:r>
    </w:p>
    <w:p w:rsidR="003A5C21" w:rsidRPr="00726060" w:rsidRDefault="003A5C21" w:rsidP="003A5C21">
      <w:pPr>
        <w:numPr>
          <w:ilvl w:val="0"/>
          <w:numId w:val="3"/>
        </w:numPr>
        <w:spacing w:before="60" w:line="360" w:lineRule="auto"/>
        <w:rPr>
          <w:rFonts w:ascii="Times New Roman" w:hAnsi="Times New Roman" w:cs="Times New Roman"/>
        </w:rPr>
      </w:pPr>
      <w:r w:rsidRPr="00726060">
        <w:rPr>
          <w:rFonts w:ascii="Times New Roman" w:cs="Times New Roman"/>
        </w:rPr>
        <w:t>学生进行个人总结，根据条件申请奖项，并填写申请表（附件</w:t>
      </w:r>
      <w:r>
        <w:rPr>
          <w:rFonts w:ascii="Times New Roman" w:hAnsi="Times New Roman" w:cs="Times New Roman" w:hint="eastAsia"/>
        </w:rPr>
        <w:t>1</w:t>
      </w:r>
      <w:r w:rsidR="00747714">
        <w:rPr>
          <w:rFonts w:ascii="Times New Roman" w:cs="Times New Roman"/>
        </w:rPr>
        <w:t>）</w:t>
      </w:r>
      <w:r w:rsidR="00747714">
        <w:rPr>
          <w:rFonts w:ascii="Times New Roman" w:cs="Times New Roman" w:hint="eastAsia"/>
        </w:rPr>
        <w:t>。</w:t>
      </w:r>
      <w:r w:rsidRPr="00726060">
        <w:rPr>
          <w:rFonts w:ascii="Times New Roman" w:cs="Times New Roman"/>
        </w:rPr>
        <w:t>各奖项申请者经导师填写意见后，报各教研室秘书，由教研室签署意见后报教育处。</w:t>
      </w:r>
    </w:p>
    <w:p w:rsidR="003A5C21" w:rsidRPr="00CC5E3F" w:rsidRDefault="00CC5E3F" w:rsidP="00CC5E3F">
      <w:pPr>
        <w:numPr>
          <w:ilvl w:val="0"/>
          <w:numId w:val="3"/>
        </w:numPr>
        <w:spacing w:before="6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“</w:t>
      </w:r>
      <w:r w:rsidR="003A5C21" w:rsidRPr="00726060">
        <w:rPr>
          <w:rFonts w:ascii="Times New Roman" w:cs="Times New Roman"/>
        </w:rPr>
        <w:t>三好学生</w:t>
      </w:r>
      <w:r>
        <w:rPr>
          <w:rFonts w:ascii="Times New Roman" w:hAnsi="Times New Roman" w:cs="Times New Roman" w:hint="eastAsia"/>
        </w:rPr>
        <w:t>”</w:t>
      </w:r>
      <w:r w:rsidR="003A5553">
        <w:rPr>
          <w:rFonts w:ascii="Times New Roman" w:hAnsi="Times New Roman" w:cs="Times New Roman" w:hint="eastAsia"/>
        </w:rPr>
        <w:t>和“单项奖”</w:t>
      </w:r>
      <w:r w:rsidR="003A5C21" w:rsidRPr="00CC5E3F">
        <w:rPr>
          <w:rFonts w:ascii="Times New Roman" w:cs="Times New Roman"/>
        </w:rPr>
        <w:t>按参评学生比例分配名额到各教研室，各教研室对申请者进行综合考评，填写意见后，将初步名单及评选过程书面材料报教育处。</w:t>
      </w:r>
    </w:p>
    <w:p w:rsidR="003A5C21" w:rsidRPr="00726060" w:rsidRDefault="003A5C21" w:rsidP="003A5C21">
      <w:pPr>
        <w:numPr>
          <w:ilvl w:val="0"/>
          <w:numId w:val="3"/>
        </w:numPr>
        <w:spacing w:before="60" w:line="360" w:lineRule="auto"/>
        <w:rPr>
          <w:rFonts w:ascii="Times New Roman" w:hAnsi="Times New Roman" w:cs="Times New Roman"/>
        </w:rPr>
      </w:pPr>
      <w:r w:rsidRPr="00726060">
        <w:rPr>
          <w:rFonts w:ascii="Times New Roman" w:cs="Times New Roman"/>
        </w:rPr>
        <w:t>教育处汇总各奖项申报情况，</w:t>
      </w:r>
      <w:r>
        <w:rPr>
          <w:rFonts w:ascii="Times New Roman" w:hAnsi="Times New Roman" w:cs="Times New Roman" w:hint="eastAsia"/>
        </w:rPr>
        <w:t>“</w:t>
      </w:r>
      <w:r w:rsidRPr="00726060">
        <w:rPr>
          <w:rFonts w:ascii="Times New Roman" w:cs="Times New Roman"/>
        </w:rPr>
        <w:t>优秀学生干部</w:t>
      </w:r>
      <w:r>
        <w:rPr>
          <w:rFonts w:ascii="Times New Roman" w:hAnsi="Times New Roman" w:cs="Times New Roman" w:hint="eastAsia"/>
        </w:rPr>
        <w:t>”和“三好学生标兵”</w:t>
      </w:r>
      <w:r w:rsidRPr="00726060">
        <w:rPr>
          <w:rFonts w:ascii="Times New Roman" w:cs="Times New Roman"/>
        </w:rPr>
        <w:t>经民主选举，其它奖项经评审小组综合意见确定人选。</w:t>
      </w:r>
    </w:p>
    <w:p w:rsidR="003A5C21" w:rsidRPr="00726060" w:rsidRDefault="003A5C21" w:rsidP="003A5C21">
      <w:pPr>
        <w:numPr>
          <w:ilvl w:val="0"/>
          <w:numId w:val="3"/>
        </w:numPr>
        <w:spacing w:before="60" w:line="360" w:lineRule="auto"/>
        <w:rPr>
          <w:rFonts w:ascii="Times New Roman" w:hAnsi="Times New Roman" w:cs="Times New Roman"/>
        </w:rPr>
      </w:pPr>
      <w:r w:rsidRPr="00726060">
        <w:rPr>
          <w:rFonts w:ascii="Times New Roman" w:cs="Times New Roman"/>
        </w:rPr>
        <w:t>初评结果公示，征求意见，上报医学部。</w:t>
      </w:r>
    </w:p>
    <w:p w:rsidR="003A5C21" w:rsidRDefault="003A5C21" w:rsidP="003A5C21">
      <w:pPr>
        <w:snapToGrid w:val="0"/>
        <w:spacing w:line="360" w:lineRule="auto"/>
        <w:rPr>
          <w:rFonts w:ascii="Times New Roman" w:cs="Times New Roman"/>
          <w:b/>
          <w:bCs/>
        </w:rPr>
      </w:pPr>
      <w:r w:rsidRPr="00726060">
        <w:rPr>
          <w:rFonts w:ascii="Times New Roman" w:cs="Times New Roman"/>
          <w:b/>
          <w:bCs/>
        </w:rPr>
        <w:t>七、名额分配：</w:t>
      </w:r>
    </w:p>
    <w:p w:rsidR="003A5C21" w:rsidRPr="001D1A16" w:rsidRDefault="003A5C21" w:rsidP="003A5C21">
      <w:pPr>
        <w:snapToGrid w:val="0"/>
        <w:spacing w:line="360" w:lineRule="auto"/>
        <w:ind w:firstLine="420"/>
        <w:rPr>
          <w:rFonts w:ascii="Times New Roman" w:hAnsi="Times New Roman" w:cs="Times New Roman"/>
        </w:rPr>
      </w:pPr>
      <w:r w:rsidRPr="00726060">
        <w:rPr>
          <w:rFonts w:ascii="Times New Roman" w:cs="Times New Roman"/>
        </w:rPr>
        <w:t>医学部根据参评人数确定我院奖励评优名额如下：</w:t>
      </w:r>
    </w:p>
    <w:p w:rsidR="00AA28FE" w:rsidRDefault="003A5C21" w:rsidP="007B346E">
      <w:pPr>
        <w:snapToGrid w:val="0"/>
        <w:spacing w:line="360" w:lineRule="auto"/>
        <w:ind w:firstLine="420"/>
        <w:rPr>
          <w:rFonts w:ascii="Times New Roman" w:cs="Times New Roman" w:hint="eastAsia"/>
        </w:rPr>
      </w:pPr>
      <w:r w:rsidRPr="00726060">
        <w:rPr>
          <w:rFonts w:ascii="Times New Roman" w:cs="Times New Roman"/>
        </w:rPr>
        <w:t>三好</w:t>
      </w:r>
      <w:r>
        <w:rPr>
          <w:rFonts w:ascii="Times New Roman" w:cs="Times New Roman" w:hint="eastAsia"/>
        </w:rPr>
        <w:t>学生</w:t>
      </w:r>
      <w:r w:rsidRPr="00726060">
        <w:rPr>
          <w:rFonts w:ascii="Times New Roman" w:cs="Times New Roman"/>
        </w:rPr>
        <w:t>标兵</w:t>
      </w:r>
      <w:r>
        <w:rPr>
          <w:rFonts w:ascii="Times New Roman" w:hAnsi="Times New Roman" w:cs="Times New Roman" w:hint="eastAsia"/>
        </w:rPr>
        <w:t>2</w:t>
      </w:r>
      <w:r w:rsidRPr="00726060">
        <w:rPr>
          <w:rFonts w:ascii="Times New Roman" w:cs="Times New Roman"/>
        </w:rPr>
        <w:t>人；三好学生</w:t>
      </w:r>
      <w:r>
        <w:rPr>
          <w:rFonts w:ascii="Times New Roman" w:hAnsi="Times New Roman" w:cs="Times New Roman" w:hint="eastAsia"/>
        </w:rPr>
        <w:t>9</w:t>
      </w:r>
      <w:r w:rsidRPr="00726060">
        <w:rPr>
          <w:rFonts w:ascii="Times New Roman" w:cs="Times New Roman"/>
        </w:rPr>
        <w:t>人；优秀学生干部</w:t>
      </w:r>
      <w:r w:rsidRPr="00726060">
        <w:rPr>
          <w:rFonts w:ascii="Times New Roman" w:hAnsi="Times New Roman" w:cs="Times New Roman"/>
        </w:rPr>
        <w:t>1</w:t>
      </w:r>
      <w:r w:rsidRPr="00726060">
        <w:rPr>
          <w:rFonts w:ascii="Times New Roman" w:cs="Times New Roman"/>
        </w:rPr>
        <w:t>人；单项奖</w:t>
      </w:r>
      <w:r w:rsidRPr="0072606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2</w:t>
      </w:r>
      <w:r w:rsidRPr="00726060">
        <w:rPr>
          <w:rFonts w:ascii="Times New Roman" w:cs="Times New Roman"/>
        </w:rPr>
        <w:t>人，共</w:t>
      </w:r>
      <w:r w:rsidRPr="0072606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4</w:t>
      </w:r>
      <w:r w:rsidRPr="00726060">
        <w:rPr>
          <w:rFonts w:ascii="Times New Roman" w:cs="Times New Roman"/>
        </w:rPr>
        <w:t>人。教育处根据各教研室总参</w:t>
      </w:r>
      <w:proofErr w:type="gramStart"/>
      <w:r w:rsidRPr="00726060">
        <w:rPr>
          <w:rFonts w:ascii="Times New Roman" w:cs="Times New Roman"/>
        </w:rPr>
        <w:t>评人数对</w:t>
      </w:r>
      <w:proofErr w:type="gramEnd"/>
      <w:r w:rsidRPr="00726060">
        <w:rPr>
          <w:rFonts w:ascii="Times New Roman" w:cs="Times New Roman"/>
        </w:rPr>
        <w:t>奖励名额进行初步分配，由各教研室负责组织推荐。</w:t>
      </w:r>
    </w:p>
    <w:p w:rsidR="00747714" w:rsidRDefault="00747714" w:rsidP="007B346E">
      <w:pPr>
        <w:snapToGrid w:val="0"/>
        <w:spacing w:line="360" w:lineRule="auto"/>
        <w:ind w:firstLine="420"/>
        <w:rPr>
          <w:rFonts w:ascii="Times New Roman" w:cs="Times New Roman" w:hint="eastAsia"/>
        </w:rPr>
      </w:pPr>
    </w:p>
    <w:p w:rsidR="00747714" w:rsidRPr="00EF145A" w:rsidRDefault="00747714" w:rsidP="007B346E">
      <w:pPr>
        <w:snapToGrid w:val="0"/>
        <w:spacing w:line="360" w:lineRule="auto"/>
        <w:ind w:firstLine="420"/>
        <w:rPr>
          <w:rFonts w:ascii="Times New Roman" w:cs="Times New Roman"/>
        </w:rPr>
      </w:pPr>
    </w:p>
    <w:p w:rsidR="003A5C21" w:rsidRPr="00540429" w:rsidRDefault="003A5C21" w:rsidP="00747714">
      <w:pPr>
        <w:spacing w:beforeLines="100" w:line="360" w:lineRule="exact"/>
        <w:jc w:val="center"/>
        <w:rPr>
          <w:b/>
          <w:bCs/>
        </w:rPr>
      </w:pPr>
      <w:r w:rsidRPr="00540429">
        <w:rPr>
          <w:rFonts w:hint="eastAsia"/>
          <w:b/>
          <w:bCs/>
        </w:rPr>
        <w:lastRenderedPageBreak/>
        <w:t>入</w:t>
      </w:r>
      <w:r w:rsidRPr="00540429">
        <w:rPr>
          <w:b/>
          <w:bCs/>
        </w:rPr>
        <w:t>学</w:t>
      </w:r>
      <w:r w:rsidRPr="00540429">
        <w:rPr>
          <w:rFonts w:hint="eastAsia"/>
          <w:b/>
          <w:bCs/>
        </w:rPr>
        <w:t>1年</w:t>
      </w:r>
      <w:r w:rsidRPr="00540429">
        <w:rPr>
          <w:b/>
          <w:bCs/>
        </w:rPr>
        <w:t>以上</w:t>
      </w:r>
      <w:r w:rsidRPr="00540429">
        <w:rPr>
          <w:rFonts w:hint="eastAsia"/>
          <w:b/>
          <w:bCs/>
        </w:rPr>
        <w:t>研究生教研室分布情况及奖励奖学金名额分配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58"/>
        <w:gridCol w:w="919"/>
        <w:gridCol w:w="920"/>
        <w:gridCol w:w="920"/>
        <w:gridCol w:w="920"/>
        <w:gridCol w:w="920"/>
        <w:gridCol w:w="880"/>
        <w:gridCol w:w="1785"/>
      </w:tblGrid>
      <w:tr w:rsidR="003A5C21" w:rsidRPr="008C308D" w:rsidTr="00EF145A">
        <w:trPr>
          <w:jc w:val="center"/>
        </w:trPr>
        <w:tc>
          <w:tcPr>
            <w:tcW w:w="1258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cs="Times New Roman"/>
              </w:rPr>
              <w:t>内科</w:t>
            </w:r>
          </w:p>
        </w:tc>
        <w:tc>
          <w:tcPr>
            <w:tcW w:w="920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cs="Times New Roman" w:hint="eastAsia"/>
              </w:rPr>
              <w:t>放疗</w:t>
            </w:r>
          </w:p>
        </w:tc>
        <w:tc>
          <w:tcPr>
            <w:tcW w:w="920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cs="Times New Roman"/>
              </w:rPr>
              <w:t>外科</w:t>
            </w:r>
          </w:p>
        </w:tc>
        <w:tc>
          <w:tcPr>
            <w:tcW w:w="920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cs="Times New Roman"/>
              </w:rPr>
              <w:t>基础</w:t>
            </w:r>
          </w:p>
        </w:tc>
        <w:tc>
          <w:tcPr>
            <w:tcW w:w="920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cs="Times New Roman"/>
              </w:rPr>
              <w:t>影像</w:t>
            </w:r>
          </w:p>
        </w:tc>
        <w:tc>
          <w:tcPr>
            <w:tcW w:w="880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cs="Times New Roman"/>
              </w:rPr>
              <w:t>病理</w:t>
            </w:r>
          </w:p>
        </w:tc>
        <w:tc>
          <w:tcPr>
            <w:tcW w:w="1785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cs="Times New Roman"/>
              </w:rPr>
              <w:t>合计</w:t>
            </w:r>
          </w:p>
        </w:tc>
      </w:tr>
      <w:tr w:rsidR="003A5C21" w:rsidRPr="008C308D" w:rsidTr="00EF145A">
        <w:trPr>
          <w:trHeight w:val="599"/>
          <w:jc w:val="center"/>
        </w:trPr>
        <w:tc>
          <w:tcPr>
            <w:tcW w:w="1258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cs="Times New Roman"/>
              </w:rPr>
              <w:t>博士</w:t>
            </w:r>
          </w:p>
        </w:tc>
        <w:tc>
          <w:tcPr>
            <w:tcW w:w="919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8C308D">
              <w:rPr>
                <w:rFonts w:ascii="Times New Roman" w:hAnsi="Times New Roman" w:cs="Times New Roman" w:hint="eastAsia"/>
              </w:rPr>
              <w:t>25</w:t>
            </w:r>
          </w:p>
        </w:tc>
        <w:tc>
          <w:tcPr>
            <w:tcW w:w="920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920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8C308D">
              <w:rPr>
                <w:rFonts w:ascii="Times New Roman" w:hAnsi="Times New Roman" w:cs="Times New Roman" w:hint="eastAsia"/>
              </w:rPr>
              <w:t>28</w:t>
            </w:r>
          </w:p>
        </w:tc>
        <w:tc>
          <w:tcPr>
            <w:tcW w:w="920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8C308D">
              <w:rPr>
                <w:rFonts w:ascii="Times New Roman" w:hAnsi="Times New Roman" w:cs="Times New Roman" w:hint="eastAsia"/>
              </w:rPr>
              <w:t>28</w:t>
            </w:r>
          </w:p>
        </w:tc>
        <w:tc>
          <w:tcPr>
            <w:tcW w:w="920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880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5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8C308D">
              <w:rPr>
                <w:rFonts w:ascii="Times New Roman" w:hAnsi="Times New Roman" w:cs="Times New Roman" w:hint="eastAsia"/>
              </w:rPr>
              <w:t>86</w:t>
            </w:r>
          </w:p>
        </w:tc>
      </w:tr>
      <w:tr w:rsidR="003A5C21" w:rsidRPr="008C308D" w:rsidTr="00EF145A">
        <w:trPr>
          <w:trHeight w:val="608"/>
          <w:jc w:val="center"/>
        </w:trPr>
        <w:tc>
          <w:tcPr>
            <w:tcW w:w="1258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cs="Times New Roman"/>
              </w:rPr>
              <w:t>硕士</w:t>
            </w:r>
          </w:p>
        </w:tc>
        <w:tc>
          <w:tcPr>
            <w:tcW w:w="919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8C308D">
              <w:rPr>
                <w:rFonts w:ascii="Times New Roman" w:hAnsi="Times New Roman" w:cs="Times New Roman"/>
              </w:rPr>
              <w:t>2</w:t>
            </w:r>
            <w:r w:rsidRPr="008C308D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920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920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8C308D">
              <w:rPr>
                <w:rFonts w:ascii="Times New Roman" w:hAnsi="Times New Roman" w:cs="Times New Roman" w:hint="eastAsia"/>
              </w:rPr>
              <w:t>27</w:t>
            </w:r>
          </w:p>
        </w:tc>
        <w:tc>
          <w:tcPr>
            <w:tcW w:w="920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8C308D"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920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880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5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8C308D">
              <w:rPr>
                <w:rFonts w:ascii="Times New Roman" w:hAnsi="Times New Roman" w:cs="Times New Roman" w:hint="eastAsia"/>
              </w:rPr>
              <w:t>65</w:t>
            </w:r>
          </w:p>
        </w:tc>
      </w:tr>
      <w:tr w:rsidR="003A5C21" w:rsidRPr="008C308D" w:rsidTr="00EF145A">
        <w:trPr>
          <w:trHeight w:val="632"/>
          <w:jc w:val="center"/>
        </w:trPr>
        <w:tc>
          <w:tcPr>
            <w:tcW w:w="1258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cs="Times New Roman"/>
              </w:rPr>
            </w:pPr>
            <w:r w:rsidRPr="008C308D">
              <w:rPr>
                <w:rFonts w:ascii="Times New Roman" w:cs="Times New Roman" w:hint="eastAsia"/>
              </w:rPr>
              <w:t>合计</w:t>
            </w:r>
          </w:p>
        </w:tc>
        <w:tc>
          <w:tcPr>
            <w:tcW w:w="1839" w:type="dxa"/>
            <w:gridSpan w:val="2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hAnsi="Times New Roman" w:cs="Times New Roman" w:hint="eastAsia"/>
              </w:rPr>
              <w:t>51</w:t>
            </w:r>
          </w:p>
        </w:tc>
        <w:tc>
          <w:tcPr>
            <w:tcW w:w="920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hAnsi="Times New Roman" w:cs="Times New Roman" w:hint="eastAsia"/>
              </w:rPr>
              <w:t>55</w:t>
            </w:r>
          </w:p>
        </w:tc>
        <w:tc>
          <w:tcPr>
            <w:tcW w:w="2720" w:type="dxa"/>
            <w:gridSpan w:val="3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hAnsi="Times New Roman" w:cs="Times New Roman" w:hint="eastAsia"/>
              </w:rPr>
              <w:t>45</w:t>
            </w:r>
          </w:p>
        </w:tc>
        <w:tc>
          <w:tcPr>
            <w:tcW w:w="1785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hAnsi="Times New Roman" w:cs="Times New Roman"/>
              </w:rPr>
              <w:t>1</w:t>
            </w:r>
            <w:r w:rsidRPr="008C308D">
              <w:rPr>
                <w:rFonts w:ascii="Times New Roman" w:hAnsi="Times New Roman" w:cs="Times New Roman" w:hint="eastAsia"/>
              </w:rPr>
              <w:t>5</w:t>
            </w:r>
            <w:r w:rsidRPr="008C308D">
              <w:rPr>
                <w:rFonts w:ascii="Times New Roman" w:hAnsi="Times New Roman" w:cs="Times New Roman"/>
              </w:rPr>
              <w:t>1</w:t>
            </w:r>
          </w:p>
        </w:tc>
      </w:tr>
      <w:tr w:rsidR="003A5C21" w:rsidRPr="008C308D" w:rsidTr="00EF145A">
        <w:trPr>
          <w:cantSplit/>
          <w:trHeight w:val="609"/>
          <w:jc w:val="center"/>
        </w:trPr>
        <w:tc>
          <w:tcPr>
            <w:tcW w:w="8522" w:type="dxa"/>
            <w:gridSpan w:val="8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cs="Times New Roman"/>
              </w:rPr>
              <w:t>奖励名额分配情况</w:t>
            </w:r>
          </w:p>
        </w:tc>
      </w:tr>
      <w:tr w:rsidR="003A5C21" w:rsidRPr="008C308D" w:rsidTr="00EF145A">
        <w:trPr>
          <w:cantSplit/>
          <w:trHeight w:val="609"/>
          <w:jc w:val="center"/>
        </w:trPr>
        <w:tc>
          <w:tcPr>
            <w:tcW w:w="1258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cs="Times New Roman"/>
              </w:rPr>
              <w:t>三好学生</w:t>
            </w:r>
          </w:p>
        </w:tc>
        <w:tc>
          <w:tcPr>
            <w:tcW w:w="1839" w:type="dxa"/>
            <w:gridSpan w:val="2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920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0" w:type="dxa"/>
            <w:gridSpan w:val="3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785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hAnsi="Times New Roman" w:cs="Times New Roman"/>
              </w:rPr>
              <w:t>11</w:t>
            </w:r>
          </w:p>
        </w:tc>
      </w:tr>
      <w:tr w:rsidR="003A5C21" w:rsidRPr="008C308D" w:rsidTr="00EF145A">
        <w:trPr>
          <w:cantSplit/>
          <w:trHeight w:val="617"/>
          <w:jc w:val="center"/>
        </w:trPr>
        <w:tc>
          <w:tcPr>
            <w:tcW w:w="1258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cs="Times New Roman"/>
              </w:rPr>
              <w:t>单项奖</w:t>
            </w:r>
          </w:p>
        </w:tc>
        <w:tc>
          <w:tcPr>
            <w:tcW w:w="1839" w:type="dxa"/>
            <w:gridSpan w:val="2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0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2720" w:type="dxa"/>
            <w:gridSpan w:val="3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5" w:type="dxa"/>
          </w:tcPr>
          <w:p w:rsidR="003A5C21" w:rsidRPr="008C308D" w:rsidRDefault="003A5C21" w:rsidP="00B43B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308D">
              <w:rPr>
                <w:rFonts w:ascii="Times New Roman" w:hAnsi="Times New Roman" w:cs="Times New Roman"/>
              </w:rPr>
              <w:t>1</w:t>
            </w:r>
            <w:r w:rsidRPr="008C308D">
              <w:rPr>
                <w:rFonts w:ascii="Times New Roman" w:hAnsi="Times New Roman" w:cs="Times New Roman" w:hint="eastAsia"/>
              </w:rPr>
              <w:t>2</w:t>
            </w:r>
          </w:p>
        </w:tc>
      </w:tr>
    </w:tbl>
    <w:p w:rsidR="00EF145A" w:rsidRPr="00EF145A" w:rsidRDefault="00EF145A" w:rsidP="004D7203">
      <w:pPr>
        <w:pStyle w:val="a6"/>
        <w:numPr>
          <w:ilvl w:val="1"/>
          <w:numId w:val="1"/>
        </w:numPr>
        <w:snapToGrid w:val="0"/>
        <w:spacing w:line="360" w:lineRule="auto"/>
        <w:ind w:firstLineChars="0"/>
        <w:rPr>
          <w:rFonts w:ascii="Times New Roman" w:cs="Times New Roman"/>
        </w:rPr>
      </w:pPr>
      <w:r w:rsidRPr="00EF145A">
        <w:rPr>
          <w:rFonts w:ascii="Times New Roman" w:cs="Times New Roman"/>
        </w:rPr>
        <w:t>三好学生标兵从三好学生中经综合评比后产生</w:t>
      </w:r>
      <w:r w:rsidRPr="00EF145A">
        <w:rPr>
          <w:rFonts w:ascii="Times New Roman" w:cs="Times New Roman" w:hint="eastAsia"/>
        </w:rPr>
        <w:t>，两者不兼获。</w:t>
      </w:r>
    </w:p>
    <w:p w:rsidR="003A5C21" w:rsidRPr="00EF145A" w:rsidRDefault="003A5C21" w:rsidP="00EF145A">
      <w:pPr>
        <w:pStyle w:val="a6"/>
        <w:numPr>
          <w:ilvl w:val="1"/>
          <w:numId w:val="1"/>
        </w:numPr>
        <w:snapToGrid w:val="0"/>
        <w:spacing w:line="360" w:lineRule="auto"/>
        <w:ind w:firstLineChars="0"/>
        <w:rPr>
          <w:rFonts w:ascii="Times New Roman" w:hAnsi="Times New Roman" w:cs="Times New Roman"/>
        </w:rPr>
      </w:pPr>
      <w:r w:rsidRPr="00EF145A">
        <w:rPr>
          <w:rFonts w:ascii="Times New Roman" w:hAnsi="Times New Roman" w:cs="Times New Roman" w:hint="eastAsia"/>
        </w:rPr>
        <w:t>“</w:t>
      </w:r>
      <w:r w:rsidRPr="00EF145A">
        <w:rPr>
          <w:rFonts w:ascii="Times New Roman" w:cs="Times New Roman"/>
        </w:rPr>
        <w:t>优秀学生干部</w:t>
      </w:r>
      <w:r w:rsidRPr="00EF145A">
        <w:rPr>
          <w:rFonts w:ascii="Times New Roman" w:hAnsi="Times New Roman" w:cs="Times New Roman" w:hint="eastAsia"/>
        </w:rPr>
        <w:t>”和“三好学生标兵”</w:t>
      </w:r>
      <w:r w:rsidRPr="00EF145A">
        <w:rPr>
          <w:rFonts w:ascii="Times New Roman" w:cs="Times New Roman"/>
        </w:rPr>
        <w:t>由同学民主选举产生。</w:t>
      </w:r>
    </w:p>
    <w:p w:rsidR="003A5C21" w:rsidRDefault="003A5C21" w:rsidP="003A5C21">
      <w:pPr>
        <w:spacing w:before="60" w:line="360" w:lineRule="auto"/>
        <w:rPr>
          <w:rFonts w:ascii="Times New Roman" w:cs="Times New Roman"/>
          <w:b/>
          <w:bCs/>
        </w:rPr>
      </w:pPr>
      <w:r w:rsidRPr="00726060">
        <w:rPr>
          <w:rFonts w:ascii="Times New Roman" w:cs="Times New Roman"/>
          <w:b/>
          <w:bCs/>
        </w:rPr>
        <w:t>八、日程安排：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6492"/>
      </w:tblGrid>
      <w:tr w:rsidR="003A5C21" w:rsidRPr="00726060" w:rsidTr="003A5553">
        <w:tc>
          <w:tcPr>
            <w:tcW w:w="1980" w:type="dxa"/>
          </w:tcPr>
          <w:p w:rsidR="003A5C21" w:rsidRPr="00726060" w:rsidRDefault="003A5C21" w:rsidP="00747714"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060">
              <w:rPr>
                <w:rFonts w:ascii="Times New Roman" w:cs="Times New Roman"/>
                <w:b/>
                <w:bCs/>
              </w:rPr>
              <w:t>日</w:t>
            </w:r>
            <w:r w:rsidRPr="00726060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726060">
              <w:rPr>
                <w:rFonts w:ascii="Times New Roman" w:cs="Times New Roman"/>
                <w:b/>
                <w:bCs/>
              </w:rPr>
              <w:t>期</w:t>
            </w:r>
          </w:p>
        </w:tc>
        <w:tc>
          <w:tcPr>
            <w:tcW w:w="6492" w:type="dxa"/>
          </w:tcPr>
          <w:p w:rsidR="003A5C21" w:rsidRPr="00726060" w:rsidRDefault="003A5C21" w:rsidP="00747714">
            <w:pPr>
              <w:spacing w:beforeLines="5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6060">
              <w:rPr>
                <w:rFonts w:ascii="Times New Roman" w:cs="Times New Roman"/>
                <w:b/>
                <w:bCs/>
              </w:rPr>
              <w:t>内</w:t>
            </w:r>
            <w:r w:rsidRPr="00726060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Pr="00726060">
              <w:rPr>
                <w:rFonts w:ascii="Times New Roman" w:cs="Times New Roman"/>
                <w:b/>
                <w:bCs/>
              </w:rPr>
              <w:t>容</w:t>
            </w:r>
          </w:p>
        </w:tc>
      </w:tr>
      <w:tr w:rsidR="003A5C21" w:rsidRPr="00726060" w:rsidTr="003A5553">
        <w:trPr>
          <w:trHeight w:val="882"/>
        </w:trPr>
        <w:tc>
          <w:tcPr>
            <w:tcW w:w="1980" w:type="dxa"/>
          </w:tcPr>
          <w:p w:rsidR="003A5C21" w:rsidRPr="003A5C21" w:rsidRDefault="003A5C21" w:rsidP="00747714">
            <w:pPr>
              <w:spacing w:beforeLines="50" w:line="360" w:lineRule="auto"/>
              <w:rPr>
                <w:rFonts w:ascii="Times New Roman" w:hAnsi="Times New Roman" w:cs="Times New Roman"/>
              </w:rPr>
            </w:pPr>
            <w:r w:rsidRPr="003A5C21">
              <w:rPr>
                <w:rFonts w:ascii="Times New Roman" w:hAnsi="Times New Roman" w:cs="Times New Roman"/>
              </w:rPr>
              <w:t>9.16</w:t>
            </w:r>
            <w:r w:rsidRPr="003A5C21">
              <w:rPr>
                <w:rFonts w:ascii="Times New Roman" w:hAnsi="Times New Roman" w:cs="Times New Roman"/>
              </w:rPr>
              <w:t>～</w:t>
            </w:r>
            <w:r w:rsidRPr="003A5C21">
              <w:rPr>
                <w:rFonts w:ascii="Times New Roman" w:hAnsi="Times New Roman" w:cs="Times New Roman"/>
              </w:rPr>
              <w:t>9.24</w:t>
            </w:r>
          </w:p>
        </w:tc>
        <w:tc>
          <w:tcPr>
            <w:tcW w:w="6492" w:type="dxa"/>
          </w:tcPr>
          <w:p w:rsidR="003A5C21" w:rsidRPr="00726060" w:rsidRDefault="003A5C21" w:rsidP="00747714">
            <w:pPr>
              <w:spacing w:beforeLines="50" w:line="360" w:lineRule="auto"/>
              <w:rPr>
                <w:rFonts w:ascii="Times New Roman" w:hAnsi="Times New Roman" w:cs="Times New Roman"/>
              </w:rPr>
            </w:pPr>
            <w:r w:rsidRPr="00726060">
              <w:rPr>
                <w:rFonts w:ascii="Times New Roman" w:cs="Times New Roman"/>
              </w:rPr>
              <w:t>学生进行个人总结，符合条件者填写</w:t>
            </w:r>
            <w:r w:rsidR="00314846">
              <w:rPr>
                <w:rFonts w:ascii="Times New Roman" w:cs="Times New Roman" w:hint="eastAsia"/>
              </w:rPr>
              <w:t>申请</w:t>
            </w:r>
            <w:r w:rsidRPr="00726060">
              <w:rPr>
                <w:rFonts w:ascii="Times New Roman" w:cs="Times New Roman"/>
              </w:rPr>
              <w:t>表（附件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726060">
              <w:rPr>
                <w:rFonts w:ascii="Times New Roman" w:cs="Times New Roman"/>
              </w:rPr>
              <w:t>）申报奖项，</w:t>
            </w:r>
            <w:r w:rsidRPr="00726060">
              <w:rPr>
                <w:rFonts w:ascii="Times New Roman" w:hAnsi="Times New Roman" w:cs="Times New Roman"/>
              </w:rPr>
              <w:t>9</w:t>
            </w:r>
            <w:r w:rsidRPr="00726060">
              <w:rPr>
                <w:rFonts w:ascii="Times New Roman" w:cs="Times New Roman"/>
              </w:rPr>
              <w:t>月</w:t>
            </w:r>
            <w:r>
              <w:rPr>
                <w:rFonts w:ascii="Times New Roman" w:hAnsi="Times New Roman" w:cs="Times New Roman" w:hint="eastAsia"/>
              </w:rPr>
              <w:t>24</w:t>
            </w:r>
            <w:r w:rsidRPr="00726060">
              <w:rPr>
                <w:rFonts w:ascii="Times New Roman" w:cs="Times New Roman"/>
              </w:rPr>
              <w:t>日前向所在教研室秘书交报</w:t>
            </w:r>
            <w:r w:rsidR="00314846">
              <w:rPr>
                <w:rFonts w:ascii="Times New Roman" w:cs="Times New Roman" w:hint="eastAsia"/>
              </w:rPr>
              <w:t>申请</w:t>
            </w:r>
            <w:r w:rsidRPr="00726060">
              <w:rPr>
                <w:rFonts w:ascii="Times New Roman" w:cs="Times New Roman"/>
              </w:rPr>
              <w:t>表</w:t>
            </w:r>
            <w:r w:rsidRPr="00726060">
              <w:rPr>
                <w:rFonts w:ascii="Times New Roman" w:hAnsi="Times New Roman" w:cs="Times New Roman"/>
              </w:rPr>
              <w:t>,</w:t>
            </w:r>
            <w:r w:rsidRPr="00726060">
              <w:rPr>
                <w:rFonts w:ascii="Times New Roman" w:cs="Times New Roman"/>
              </w:rPr>
              <w:t>过期视同放弃资格</w:t>
            </w:r>
          </w:p>
        </w:tc>
      </w:tr>
      <w:tr w:rsidR="003A5C21" w:rsidRPr="00726060" w:rsidTr="003A5553">
        <w:tc>
          <w:tcPr>
            <w:tcW w:w="1980" w:type="dxa"/>
          </w:tcPr>
          <w:p w:rsidR="003A5C21" w:rsidRPr="003A5C21" w:rsidRDefault="003A5C21" w:rsidP="00747714">
            <w:pPr>
              <w:spacing w:beforeLines="50" w:line="360" w:lineRule="auto"/>
              <w:rPr>
                <w:rFonts w:ascii="Times New Roman" w:hAnsi="Times New Roman" w:cs="Times New Roman"/>
              </w:rPr>
            </w:pPr>
            <w:r w:rsidRPr="003A5C21">
              <w:rPr>
                <w:rFonts w:ascii="Times New Roman" w:hAnsi="Times New Roman" w:cs="Times New Roman"/>
              </w:rPr>
              <w:t>9.24</w:t>
            </w:r>
            <w:r w:rsidRPr="003A5C21">
              <w:rPr>
                <w:rFonts w:ascii="Times New Roman" w:hAnsi="Times New Roman" w:cs="Times New Roman"/>
              </w:rPr>
              <w:t>～</w:t>
            </w:r>
            <w:r w:rsidRPr="003A5C21">
              <w:rPr>
                <w:rFonts w:ascii="Times New Roman" w:hAnsi="Times New Roman" w:cs="Times New Roman"/>
              </w:rPr>
              <w:t>9.</w:t>
            </w:r>
            <w:r w:rsidR="00EF145A"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6492" w:type="dxa"/>
          </w:tcPr>
          <w:p w:rsidR="003A5C21" w:rsidRPr="00726060" w:rsidRDefault="003A5C21" w:rsidP="003A5C2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6060">
              <w:rPr>
                <w:rFonts w:ascii="Times New Roman" w:cs="Times New Roman"/>
              </w:rPr>
              <w:t>教研室综合考评</w:t>
            </w:r>
            <w:r w:rsidRPr="00726060">
              <w:rPr>
                <w:rFonts w:ascii="Times New Roman" w:hAnsi="Times New Roman" w:cs="Times New Roman"/>
              </w:rPr>
              <w:t>“</w:t>
            </w:r>
            <w:r w:rsidRPr="00726060">
              <w:rPr>
                <w:rFonts w:ascii="Times New Roman" w:cs="Times New Roman"/>
              </w:rPr>
              <w:t>三好学生</w:t>
            </w:r>
            <w:r w:rsidRPr="00726060">
              <w:rPr>
                <w:rFonts w:ascii="Times New Roman" w:hAnsi="Times New Roman" w:cs="Times New Roman"/>
              </w:rPr>
              <w:t>”</w:t>
            </w:r>
            <w:r w:rsidRPr="00726060">
              <w:rPr>
                <w:rFonts w:ascii="Times New Roman" w:cs="Times New Roman"/>
              </w:rPr>
              <w:t>和单项奖申请者，按名额分配将</w:t>
            </w:r>
            <w:proofErr w:type="gramStart"/>
            <w:r w:rsidRPr="00726060">
              <w:rPr>
                <w:rFonts w:ascii="Times New Roman" w:cs="Times New Roman"/>
              </w:rPr>
              <w:t>初步人</w:t>
            </w:r>
            <w:proofErr w:type="gramEnd"/>
            <w:r w:rsidRPr="00726060">
              <w:rPr>
                <w:rFonts w:ascii="Times New Roman" w:cs="Times New Roman"/>
              </w:rPr>
              <w:t>选报教育处</w:t>
            </w:r>
          </w:p>
        </w:tc>
      </w:tr>
      <w:tr w:rsidR="003A5C21" w:rsidRPr="00726060" w:rsidTr="003A5553">
        <w:tc>
          <w:tcPr>
            <w:tcW w:w="1980" w:type="dxa"/>
          </w:tcPr>
          <w:p w:rsidR="003A5C21" w:rsidRPr="003A5C21" w:rsidRDefault="00EF145A" w:rsidP="003A5C2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A5C21">
              <w:rPr>
                <w:rFonts w:ascii="Times New Roman" w:hAnsi="Times New Roman" w:cs="Times New Roman"/>
              </w:rPr>
              <w:t>10.8</w:t>
            </w:r>
            <w:r w:rsidRPr="003A5C21">
              <w:rPr>
                <w:rFonts w:ascii="Times New Roman" w:hAnsi="Times New Roman" w:cs="Times New Roman"/>
              </w:rPr>
              <w:t>～</w:t>
            </w:r>
            <w:r w:rsidRPr="003A5C21">
              <w:rPr>
                <w:rFonts w:ascii="Times New Roman" w:hAnsi="Times New Roman" w:cs="Times New Roman"/>
              </w:rPr>
              <w:t>10.1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6492" w:type="dxa"/>
          </w:tcPr>
          <w:p w:rsidR="003A5C21" w:rsidRPr="00A10D84" w:rsidRDefault="003A5C21" w:rsidP="00EF145A">
            <w:pPr>
              <w:spacing w:line="360" w:lineRule="auto"/>
              <w:rPr>
                <w:rFonts w:ascii="Times New Roman" w:cs="Times New Roman"/>
              </w:rPr>
            </w:pPr>
            <w:r w:rsidRPr="00726060">
              <w:rPr>
                <w:rFonts w:ascii="Times New Roman" w:cs="Times New Roman"/>
              </w:rPr>
              <w:t>教育处组织对</w:t>
            </w:r>
            <w:r>
              <w:rPr>
                <w:rFonts w:ascii="Times New Roman" w:hAnsi="Times New Roman" w:cs="Times New Roman" w:hint="eastAsia"/>
              </w:rPr>
              <w:t>“</w:t>
            </w:r>
            <w:r w:rsidRPr="00726060">
              <w:rPr>
                <w:rFonts w:ascii="Times New Roman" w:cs="Times New Roman"/>
              </w:rPr>
              <w:t>优秀学生干部</w:t>
            </w:r>
            <w:r>
              <w:rPr>
                <w:rFonts w:ascii="Times New Roman" w:hAnsi="Times New Roman" w:cs="Times New Roman" w:hint="eastAsia"/>
              </w:rPr>
              <w:t>”和“三好学生标兵”</w:t>
            </w:r>
            <w:r w:rsidRPr="00726060">
              <w:rPr>
                <w:rFonts w:ascii="Times New Roman" w:cs="Times New Roman"/>
              </w:rPr>
              <w:t>进行民主选举；</w:t>
            </w:r>
            <w:r w:rsidR="00EF145A" w:rsidRPr="00A10D84">
              <w:rPr>
                <w:rFonts w:ascii="Times New Roman" w:cs="Times New Roman"/>
              </w:rPr>
              <w:t xml:space="preserve"> </w:t>
            </w:r>
          </w:p>
        </w:tc>
      </w:tr>
      <w:tr w:rsidR="003A5C21" w:rsidRPr="00726060" w:rsidTr="003A5553">
        <w:tc>
          <w:tcPr>
            <w:tcW w:w="1980" w:type="dxa"/>
          </w:tcPr>
          <w:p w:rsidR="003A5C21" w:rsidRPr="003A5C21" w:rsidRDefault="00EF145A" w:rsidP="00747714">
            <w:pPr>
              <w:spacing w:beforeLines="5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 w:hint="eastAsia"/>
              </w:rPr>
              <w:t>12</w:t>
            </w:r>
            <w:r w:rsidR="003A5C21" w:rsidRPr="003A5C21">
              <w:rPr>
                <w:rFonts w:ascii="Times New Roman" w:hAnsi="Times New Roman" w:cs="Times New Roman"/>
              </w:rPr>
              <w:t>～</w:t>
            </w:r>
            <w:r w:rsidR="003A5C21" w:rsidRPr="003A5C21">
              <w:rPr>
                <w:rFonts w:ascii="Times New Roman" w:hAnsi="Times New Roman" w:cs="Times New Roman"/>
              </w:rPr>
              <w:t>10.1</w:t>
            </w: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6492" w:type="dxa"/>
          </w:tcPr>
          <w:p w:rsidR="003A5C21" w:rsidRPr="00726060" w:rsidRDefault="003A5C21" w:rsidP="00747714">
            <w:pPr>
              <w:spacing w:beforeLines="50" w:line="360" w:lineRule="auto"/>
              <w:rPr>
                <w:rFonts w:ascii="Times New Roman" w:hAnsi="Times New Roman" w:cs="Times New Roman"/>
              </w:rPr>
            </w:pPr>
            <w:r w:rsidRPr="00726060">
              <w:rPr>
                <w:rFonts w:ascii="Times New Roman" w:cs="Times New Roman"/>
              </w:rPr>
              <w:t>初评结果张榜公布，征求意见</w:t>
            </w:r>
          </w:p>
        </w:tc>
      </w:tr>
    </w:tbl>
    <w:p w:rsidR="003A5C21" w:rsidRDefault="003A5C21" w:rsidP="003A5C21">
      <w:pPr>
        <w:spacing w:line="360" w:lineRule="auto"/>
        <w:rPr>
          <w:rFonts w:ascii="Times New Roman" w:cs="Times New Roman"/>
        </w:rPr>
      </w:pPr>
    </w:p>
    <w:p w:rsidR="003A5C21" w:rsidRDefault="003A5C21" w:rsidP="003A5C21">
      <w:pPr>
        <w:spacing w:line="360" w:lineRule="auto"/>
        <w:rPr>
          <w:rFonts w:ascii="Times New Roman" w:cs="Times New Roman"/>
        </w:rPr>
      </w:pPr>
    </w:p>
    <w:p w:rsidR="003A5C21" w:rsidRDefault="003A5C21" w:rsidP="003A5C21">
      <w:pPr>
        <w:spacing w:line="360" w:lineRule="auto"/>
        <w:jc w:val="right"/>
        <w:rPr>
          <w:rFonts w:ascii="Times New Roman" w:cs="Times New Roman"/>
        </w:rPr>
      </w:pPr>
      <w:r>
        <w:rPr>
          <w:rFonts w:ascii="Times New Roman" w:cs="Times New Roman" w:hint="eastAsia"/>
        </w:rPr>
        <w:t>教育处</w:t>
      </w:r>
    </w:p>
    <w:p w:rsidR="003A5C21" w:rsidRDefault="003A5C21" w:rsidP="003A5553">
      <w:pPr>
        <w:spacing w:line="360" w:lineRule="auto"/>
        <w:jc w:val="right"/>
        <w:rPr>
          <w:rFonts w:ascii="Times New Roman" w:cs="Times New Roman"/>
        </w:rPr>
      </w:pPr>
      <w:r>
        <w:rPr>
          <w:rFonts w:ascii="Times New Roman" w:cs="Times New Roman"/>
        </w:rPr>
        <w:t>2014</w:t>
      </w:r>
      <w:r>
        <w:rPr>
          <w:rFonts w:ascii="Times New Roman" w:cs="Times New Roman"/>
        </w:rPr>
        <w:t>年</w:t>
      </w:r>
      <w:r>
        <w:rPr>
          <w:rFonts w:ascii="Times New Roman" w:cs="Times New Roman"/>
        </w:rPr>
        <w:t>9</w:t>
      </w:r>
      <w:r>
        <w:rPr>
          <w:rFonts w:ascii="Times New Roman" w:cs="Times New Roman"/>
        </w:rPr>
        <w:t>月</w:t>
      </w:r>
      <w:r>
        <w:rPr>
          <w:rFonts w:ascii="Times New Roman" w:cs="Times New Roman"/>
        </w:rPr>
        <w:t>16</w:t>
      </w:r>
      <w:r>
        <w:rPr>
          <w:rFonts w:ascii="Times New Roman" w:cs="Times New Roman"/>
        </w:rPr>
        <w:t>日</w:t>
      </w:r>
    </w:p>
    <w:p w:rsidR="00314846" w:rsidRDefault="00314846" w:rsidP="003A5553">
      <w:pPr>
        <w:spacing w:line="360" w:lineRule="auto"/>
        <w:jc w:val="right"/>
        <w:rPr>
          <w:rFonts w:ascii="Times New Roman" w:cs="Times New Roman"/>
        </w:rPr>
      </w:pPr>
    </w:p>
    <w:p w:rsidR="00314846" w:rsidRDefault="00314846" w:rsidP="003A5553">
      <w:pPr>
        <w:spacing w:line="360" w:lineRule="auto"/>
        <w:jc w:val="right"/>
        <w:rPr>
          <w:rFonts w:ascii="Times New Roman" w:cs="Times New Roman"/>
        </w:rPr>
      </w:pPr>
    </w:p>
    <w:p w:rsidR="00314846" w:rsidRDefault="00314846" w:rsidP="00747714">
      <w:pPr>
        <w:spacing w:beforeLines="100" w:line="360" w:lineRule="exact"/>
        <w:rPr>
          <w:b/>
          <w:bCs/>
          <w:sz w:val="36"/>
        </w:rPr>
      </w:pPr>
      <w:r>
        <w:rPr>
          <w:rFonts w:hint="eastAsia"/>
          <w:b/>
          <w:bCs/>
          <w:sz w:val="36"/>
        </w:rPr>
        <w:lastRenderedPageBreak/>
        <w:t>附件 1</w:t>
      </w:r>
    </w:p>
    <w:p w:rsidR="00314846" w:rsidRDefault="00314846" w:rsidP="00747714">
      <w:pPr>
        <w:spacing w:beforeLines="100" w:line="360" w:lineRule="exact"/>
        <w:jc w:val="center"/>
      </w:pPr>
      <w:r>
        <w:rPr>
          <w:rFonts w:hint="eastAsia"/>
          <w:b/>
          <w:bCs/>
          <w:sz w:val="36"/>
        </w:rPr>
        <w:t>201</w:t>
      </w:r>
      <w:r w:rsidR="00747714">
        <w:rPr>
          <w:rFonts w:hint="eastAsia"/>
          <w:b/>
          <w:bCs/>
          <w:sz w:val="36"/>
        </w:rPr>
        <w:t>3</w:t>
      </w:r>
      <w:r>
        <w:rPr>
          <w:rFonts w:hint="eastAsia"/>
          <w:b/>
          <w:bCs/>
          <w:sz w:val="36"/>
        </w:rPr>
        <w:t>-201</w:t>
      </w:r>
      <w:r w:rsidR="00747714">
        <w:rPr>
          <w:rFonts w:hint="eastAsia"/>
          <w:b/>
          <w:bCs/>
          <w:sz w:val="36"/>
        </w:rPr>
        <w:t>4</w:t>
      </w:r>
      <w:r>
        <w:rPr>
          <w:rFonts w:hint="eastAsia"/>
          <w:b/>
          <w:bCs/>
          <w:sz w:val="36"/>
        </w:rPr>
        <w:t>学年奖励评优申请表</w:t>
      </w: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360"/>
        <w:gridCol w:w="360"/>
        <w:gridCol w:w="1652"/>
        <w:gridCol w:w="868"/>
        <w:gridCol w:w="1080"/>
        <w:gridCol w:w="1260"/>
        <w:gridCol w:w="2993"/>
      </w:tblGrid>
      <w:tr w:rsidR="00314846" w:rsidTr="0085526A">
        <w:trPr>
          <w:jc w:val="center"/>
        </w:trPr>
        <w:tc>
          <w:tcPr>
            <w:tcW w:w="1188" w:type="dxa"/>
            <w:gridSpan w:val="3"/>
          </w:tcPr>
          <w:p w:rsidR="00314846" w:rsidRDefault="00314846" w:rsidP="00747714">
            <w:pPr>
              <w:spacing w:beforeLines="50" w:line="360" w:lineRule="exact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652" w:type="dxa"/>
          </w:tcPr>
          <w:p w:rsidR="00314846" w:rsidRDefault="00314846" w:rsidP="00747714">
            <w:pPr>
              <w:spacing w:beforeLines="50" w:line="360" w:lineRule="exact"/>
            </w:pPr>
          </w:p>
        </w:tc>
        <w:tc>
          <w:tcPr>
            <w:tcW w:w="868" w:type="dxa"/>
          </w:tcPr>
          <w:p w:rsidR="00314846" w:rsidRDefault="00314846" w:rsidP="00747714">
            <w:pPr>
              <w:spacing w:beforeLines="50" w:line="36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</w:tcPr>
          <w:p w:rsidR="00314846" w:rsidRDefault="00314846" w:rsidP="00747714">
            <w:pPr>
              <w:spacing w:beforeLines="50" w:line="360" w:lineRule="exact"/>
            </w:pPr>
          </w:p>
        </w:tc>
        <w:tc>
          <w:tcPr>
            <w:tcW w:w="1260" w:type="dxa"/>
          </w:tcPr>
          <w:p w:rsidR="00314846" w:rsidRDefault="00314846" w:rsidP="00747714">
            <w:pPr>
              <w:spacing w:beforeLines="50" w:line="360" w:lineRule="exac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993" w:type="dxa"/>
          </w:tcPr>
          <w:p w:rsidR="00314846" w:rsidRDefault="00314846" w:rsidP="00747714">
            <w:pPr>
              <w:spacing w:beforeLines="50" w:line="360" w:lineRule="exact"/>
            </w:pPr>
          </w:p>
        </w:tc>
      </w:tr>
      <w:tr w:rsidR="00314846" w:rsidTr="0085526A">
        <w:trPr>
          <w:jc w:val="center"/>
        </w:trPr>
        <w:tc>
          <w:tcPr>
            <w:tcW w:w="1188" w:type="dxa"/>
            <w:gridSpan w:val="3"/>
          </w:tcPr>
          <w:p w:rsidR="00314846" w:rsidRDefault="00314846" w:rsidP="00747714">
            <w:pPr>
              <w:spacing w:beforeLines="50" w:line="360" w:lineRule="exac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52" w:type="dxa"/>
          </w:tcPr>
          <w:p w:rsidR="00314846" w:rsidRDefault="00314846" w:rsidP="00747714">
            <w:pPr>
              <w:spacing w:beforeLines="50" w:line="360" w:lineRule="exact"/>
            </w:pPr>
          </w:p>
        </w:tc>
        <w:tc>
          <w:tcPr>
            <w:tcW w:w="868" w:type="dxa"/>
          </w:tcPr>
          <w:p w:rsidR="00314846" w:rsidRDefault="00314846" w:rsidP="00747714">
            <w:pPr>
              <w:spacing w:beforeLines="50" w:line="360" w:lineRule="exact"/>
            </w:pPr>
            <w:r>
              <w:rPr>
                <w:rFonts w:hint="eastAsia"/>
              </w:rPr>
              <w:t>民族</w:t>
            </w:r>
          </w:p>
        </w:tc>
        <w:tc>
          <w:tcPr>
            <w:tcW w:w="1080" w:type="dxa"/>
          </w:tcPr>
          <w:p w:rsidR="00314846" w:rsidRDefault="00314846" w:rsidP="00747714">
            <w:pPr>
              <w:spacing w:beforeLines="50" w:line="360" w:lineRule="exact"/>
            </w:pPr>
          </w:p>
        </w:tc>
        <w:tc>
          <w:tcPr>
            <w:tcW w:w="1260" w:type="dxa"/>
          </w:tcPr>
          <w:p w:rsidR="00314846" w:rsidRDefault="00314846" w:rsidP="00747714">
            <w:pPr>
              <w:spacing w:beforeLines="50" w:line="360" w:lineRule="exact"/>
            </w:pPr>
            <w:r>
              <w:rPr>
                <w:rFonts w:hint="eastAsia"/>
              </w:rPr>
              <w:t>导    师</w:t>
            </w:r>
          </w:p>
        </w:tc>
        <w:tc>
          <w:tcPr>
            <w:tcW w:w="2993" w:type="dxa"/>
          </w:tcPr>
          <w:p w:rsidR="00314846" w:rsidRDefault="00314846" w:rsidP="00747714">
            <w:pPr>
              <w:spacing w:beforeLines="50" w:line="360" w:lineRule="exact"/>
            </w:pPr>
          </w:p>
        </w:tc>
      </w:tr>
      <w:tr w:rsidR="00314846" w:rsidTr="0085526A">
        <w:trPr>
          <w:cantSplit/>
          <w:jc w:val="center"/>
        </w:trPr>
        <w:tc>
          <w:tcPr>
            <w:tcW w:w="1188" w:type="dxa"/>
            <w:gridSpan w:val="3"/>
          </w:tcPr>
          <w:p w:rsidR="00314846" w:rsidRDefault="00314846" w:rsidP="00747714">
            <w:pPr>
              <w:spacing w:beforeLines="50" w:line="360" w:lineRule="exact"/>
            </w:pPr>
            <w:r>
              <w:rPr>
                <w:rFonts w:hint="eastAsia"/>
              </w:rPr>
              <w:t>申请奖项</w:t>
            </w:r>
          </w:p>
        </w:tc>
        <w:tc>
          <w:tcPr>
            <w:tcW w:w="7853" w:type="dxa"/>
            <w:gridSpan w:val="5"/>
          </w:tcPr>
          <w:p w:rsidR="00314846" w:rsidRDefault="00314846" w:rsidP="00747714">
            <w:pPr>
              <w:spacing w:beforeLines="50" w:line="360" w:lineRule="exact"/>
            </w:pPr>
            <w:r>
              <w:rPr>
                <w:rFonts w:hint="eastAsia"/>
              </w:rPr>
              <w:t xml:space="preserve"> </w:t>
            </w:r>
          </w:p>
        </w:tc>
      </w:tr>
      <w:tr w:rsidR="00314846" w:rsidTr="0085526A">
        <w:trPr>
          <w:cantSplit/>
          <w:jc w:val="center"/>
        </w:trPr>
        <w:tc>
          <w:tcPr>
            <w:tcW w:w="468" w:type="dxa"/>
          </w:tcPr>
          <w:p w:rsidR="00314846" w:rsidRDefault="00314846" w:rsidP="00747714">
            <w:pPr>
              <w:spacing w:beforeLines="50" w:line="500" w:lineRule="exact"/>
            </w:pPr>
            <w:r>
              <w:rPr>
                <w:rFonts w:hint="eastAsia"/>
              </w:rPr>
              <w:t>课</w:t>
            </w:r>
          </w:p>
          <w:p w:rsidR="00314846" w:rsidRDefault="00314846" w:rsidP="00747714">
            <w:pPr>
              <w:spacing w:beforeLines="50" w:line="500" w:lineRule="exact"/>
            </w:pPr>
            <w:r>
              <w:rPr>
                <w:rFonts w:hint="eastAsia"/>
              </w:rPr>
              <w:t>程</w:t>
            </w:r>
          </w:p>
          <w:p w:rsidR="00314846" w:rsidRDefault="00314846" w:rsidP="00747714">
            <w:pPr>
              <w:spacing w:beforeLines="50" w:line="500" w:lineRule="exact"/>
            </w:pPr>
            <w:r>
              <w:rPr>
                <w:rFonts w:hint="eastAsia"/>
              </w:rPr>
              <w:t>成</w:t>
            </w:r>
          </w:p>
          <w:p w:rsidR="00314846" w:rsidRDefault="00314846" w:rsidP="00747714">
            <w:pPr>
              <w:spacing w:beforeLines="50" w:line="500" w:lineRule="exact"/>
            </w:pPr>
            <w:r>
              <w:rPr>
                <w:rFonts w:hint="eastAsia"/>
              </w:rPr>
              <w:t>绩</w:t>
            </w:r>
          </w:p>
        </w:tc>
        <w:tc>
          <w:tcPr>
            <w:tcW w:w="8573" w:type="dxa"/>
            <w:gridSpan w:val="7"/>
          </w:tcPr>
          <w:p w:rsidR="00314846" w:rsidRDefault="00314846" w:rsidP="00747714">
            <w:pPr>
              <w:spacing w:beforeLines="50" w:line="500" w:lineRule="exact"/>
            </w:pPr>
          </w:p>
        </w:tc>
      </w:tr>
      <w:tr w:rsidR="00314846" w:rsidTr="0085526A">
        <w:trPr>
          <w:cantSplit/>
          <w:jc w:val="center"/>
        </w:trPr>
        <w:tc>
          <w:tcPr>
            <w:tcW w:w="468" w:type="dxa"/>
          </w:tcPr>
          <w:p w:rsidR="00314846" w:rsidRDefault="00314846" w:rsidP="00747714">
            <w:pPr>
              <w:spacing w:beforeLines="50" w:line="500" w:lineRule="exact"/>
            </w:pPr>
            <w:r>
              <w:rPr>
                <w:rFonts w:hint="eastAsia"/>
              </w:rPr>
              <w:t>科</w:t>
            </w:r>
          </w:p>
          <w:p w:rsidR="00314846" w:rsidRDefault="00314846" w:rsidP="00747714">
            <w:pPr>
              <w:spacing w:beforeLines="50" w:line="500" w:lineRule="exact"/>
            </w:pPr>
            <w:proofErr w:type="gramStart"/>
            <w:r>
              <w:rPr>
                <w:rFonts w:hint="eastAsia"/>
              </w:rPr>
              <w:t>研</w:t>
            </w:r>
            <w:proofErr w:type="gramEnd"/>
          </w:p>
          <w:p w:rsidR="00314846" w:rsidRDefault="00314846" w:rsidP="00747714">
            <w:pPr>
              <w:spacing w:beforeLines="50" w:line="500" w:lineRule="exact"/>
            </w:pPr>
            <w:r>
              <w:rPr>
                <w:rFonts w:hint="eastAsia"/>
              </w:rPr>
              <w:t>工</w:t>
            </w:r>
          </w:p>
          <w:p w:rsidR="00314846" w:rsidRDefault="00314846" w:rsidP="00747714">
            <w:pPr>
              <w:spacing w:beforeLines="50" w:line="500" w:lineRule="exact"/>
            </w:pPr>
            <w:r>
              <w:rPr>
                <w:rFonts w:hint="eastAsia"/>
              </w:rPr>
              <w:t>作</w:t>
            </w:r>
          </w:p>
        </w:tc>
        <w:tc>
          <w:tcPr>
            <w:tcW w:w="8573" w:type="dxa"/>
            <w:gridSpan w:val="7"/>
          </w:tcPr>
          <w:p w:rsidR="00314846" w:rsidRDefault="00314846" w:rsidP="00747714">
            <w:pPr>
              <w:spacing w:beforeLines="50" w:line="500" w:lineRule="exact"/>
            </w:pPr>
            <w:r>
              <w:rPr>
                <w:rFonts w:hint="eastAsia"/>
              </w:rPr>
              <w:t>发表文章：</w:t>
            </w:r>
          </w:p>
          <w:p w:rsidR="00314846" w:rsidRDefault="00314846" w:rsidP="00747714">
            <w:pPr>
              <w:spacing w:beforeLines="50" w:line="500" w:lineRule="exact"/>
            </w:pPr>
            <w:proofErr w:type="gramStart"/>
            <w:r>
              <w:rPr>
                <w:rFonts w:hint="eastAsia"/>
              </w:rPr>
              <w:t>总影响</w:t>
            </w:r>
            <w:proofErr w:type="gramEnd"/>
            <w:r>
              <w:rPr>
                <w:rFonts w:hint="eastAsia"/>
              </w:rPr>
              <w:t>因子：</w:t>
            </w:r>
          </w:p>
        </w:tc>
      </w:tr>
      <w:tr w:rsidR="00314846" w:rsidTr="0085526A">
        <w:trPr>
          <w:cantSplit/>
          <w:jc w:val="center"/>
        </w:trPr>
        <w:tc>
          <w:tcPr>
            <w:tcW w:w="468" w:type="dxa"/>
          </w:tcPr>
          <w:p w:rsidR="00314846" w:rsidRDefault="00314846" w:rsidP="00747714">
            <w:pPr>
              <w:spacing w:beforeLines="50" w:line="500" w:lineRule="exact"/>
            </w:pPr>
            <w:r>
              <w:rPr>
                <w:rFonts w:hint="eastAsia"/>
              </w:rPr>
              <w:t>临</w:t>
            </w:r>
          </w:p>
          <w:p w:rsidR="00314846" w:rsidRDefault="00314846" w:rsidP="00747714">
            <w:pPr>
              <w:spacing w:beforeLines="50" w:line="500" w:lineRule="exact"/>
            </w:pPr>
            <w:r>
              <w:rPr>
                <w:rFonts w:hint="eastAsia"/>
              </w:rPr>
              <w:t>床</w:t>
            </w:r>
          </w:p>
          <w:p w:rsidR="00314846" w:rsidRDefault="00314846" w:rsidP="00747714">
            <w:pPr>
              <w:spacing w:beforeLines="50" w:line="500" w:lineRule="exact"/>
            </w:pPr>
            <w:r>
              <w:rPr>
                <w:rFonts w:hint="eastAsia"/>
              </w:rPr>
              <w:t>技</w:t>
            </w:r>
          </w:p>
          <w:p w:rsidR="00314846" w:rsidRDefault="00314846" w:rsidP="00747714">
            <w:pPr>
              <w:spacing w:beforeLines="50" w:line="500" w:lineRule="exact"/>
            </w:pPr>
            <w:r>
              <w:rPr>
                <w:rFonts w:hint="eastAsia"/>
              </w:rPr>
              <w:t>能</w:t>
            </w:r>
          </w:p>
        </w:tc>
        <w:tc>
          <w:tcPr>
            <w:tcW w:w="8573" w:type="dxa"/>
            <w:gridSpan w:val="7"/>
          </w:tcPr>
          <w:p w:rsidR="00314846" w:rsidRDefault="00314846" w:rsidP="00747714">
            <w:pPr>
              <w:spacing w:beforeLines="50" w:line="500" w:lineRule="exact"/>
            </w:pPr>
          </w:p>
        </w:tc>
      </w:tr>
      <w:tr w:rsidR="00314846" w:rsidTr="0085526A">
        <w:trPr>
          <w:cantSplit/>
          <w:jc w:val="center"/>
        </w:trPr>
        <w:tc>
          <w:tcPr>
            <w:tcW w:w="468" w:type="dxa"/>
          </w:tcPr>
          <w:p w:rsidR="00314846" w:rsidRDefault="00314846" w:rsidP="00747714">
            <w:pPr>
              <w:spacing w:beforeLines="50" w:line="500" w:lineRule="exact"/>
            </w:pPr>
            <w:r>
              <w:rPr>
                <w:rFonts w:hint="eastAsia"/>
              </w:rPr>
              <w:t>其</w:t>
            </w:r>
          </w:p>
          <w:p w:rsidR="00314846" w:rsidRDefault="00314846" w:rsidP="00747714">
            <w:pPr>
              <w:spacing w:beforeLines="50" w:line="500" w:lineRule="exact"/>
            </w:pPr>
            <w:r>
              <w:rPr>
                <w:rFonts w:hint="eastAsia"/>
              </w:rPr>
              <w:t>他</w:t>
            </w:r>
          </w:p>
          <w:p w:rsidR="00314846" w:rsidRDefault="00314846" w:rsidP="00747714">
            <w:pPr>
              <w:spacing w:beforeLines="50" w:line="500" w:lineRule="exact"/>
            </w:pPr>
            <w:r>
              <w:rPr>
                <w:rFonts w:hint="eastAsia"/>
              </w:rPr>
              <w:t>工</w:t>
            </w:r>
          </w:p>
          <w:p w:rsidR="00314846" w:rsidRDefault="00314846" w:rsidP="00747714">
            <w:pPr>
              <w:spacing w:beforeLines="50" w:line="500" w:lineRule="exact"/>
            </w:pPr>
            <w:r>
              <w:rPr>
                <w:rFonts w:hint="eastAsia"/>
              </w:rPr>
              <w:t>作</w:t>
            </w:r>
          </w:p>
        </w:tc>
        <w:tc>
          <w:tcPr>
            <w:tcW w:w="8573" w:type="dxa"/>
            <w:gridSpan w:val="7"/>
          </w:tcPr>
          <w:p w:rsidR="00314846" w:rsidRDefault="00314846" w:rsidP="00747714">
            <w:pPr>
              <w:spacing w:beforeLines="50" w:line="500" w:lineRule="exact"/>
            </w:pPr>
          </w:p>
        </w:tc>
      </w:tr>
      <w:tr w:rsidR="00314846" w:rsidTr="0085526A">
        <w:trPr>
          <w:cantSplit/>
          <w:trHeight w:val="3261"/>
          <w:jc w:val="center"/>
        </w:trPr>
        <w:tc>
          <w:tcPr>
            <w:tcW w:w="828" w:type="dxa"/>
            <w:gridSpan w:val="2"/>
          </w:tcPr>
          <w:p w:rsidR="00314846" w:rsidRDefault="00314846" w:rsidP="00747714">
            <w:pPr>
              <w:spacing w:beforeLines="50" w:line="580" w:lineRule="exact"/>
            </w:pPr>
            <w:r>
              <w:rPr>
                <w:rFonts w:hint="eastAsia"/>
              </w:rPr>
              <w:lastRenderedPageBreak/>
              <w:t>思想政治表现及事迹</w:t>
            </w:r>
          </w:p>
        </w:tc>
        <w:tc>
          <w:tcPr>
            <w:tcW w:w="8213" w:type="dxa"/>
            <w:gridSpan w:val="6"/>
          </w:tcPr>
          <w:p w:rsidR="00314846" w:rsidRDefault="00314846" w:rsidP="00747714">
            <w:pPr>
              <w:spacing w:beforeLines="50" w:line="580" w:lineRule="exact"/>
            </w:pPr>
          </w:p>
        </w:tc>
      </w:tr>
      <w:tr w:rsidR="00314846" w:rsidTr="0085526A">
        <w:trPr>
          <w:cantSplit/>
          <w:trHeight w:val="2793"/>
          <w:jc w:val="center"/>
        </w:trPr>
        <w:tc>
          <w:tcPr>
            <w:tcW w:w="828" w:type="dxa"/>
            <w:gridSpan w:val="2"/>
          </w:tcPr>
          <w:p w:rsidR="00314846" w:rsidRDefault="00314846" w:rsidP="00747714">
            <w:pPr>
              <w:spacing w:beforeLines="50" w:line="500" w:lineRule="exact"/>
            </w:pPr>
            <w:r>
              <w:rPr>
                <w:rFonts w:hint="eastAsia"/>
              </w:rPr>
              <w:t>导</w:t>
            </w:r>
          </w:p>
          <w:p w:rsidR="00314846" w:rsidRDefault="00314846" w:rsidP="00747714">
            <w:pPr>
              <w:spacing w:beforeLines="50" w:line="500" w:lineRule="exact"/>
            </w:pPr>
            <w:r>
              <w:rPr>
                <w:rFonts w:hint="eastAsia"/>
              </w:rPr>
              <w:t>师</w:t>
            </w:r>
          </w:p>
          <w:p w:rsidR="00314846" w:rsidRDefault="00314846" w:rsidP="00747714">
            <w:pPr>
              <w:spacing w:beforeLines="50" w:line="500" w:lineRule="exact"/>
            </w:pPr>
            <w:r>
              <w:rPr>
                <w:rFonts w:hint="eastAsia"/>
              </w:rPr>
              <w:t>意</w:t>
            </w:r>
          </w:p>
          <w:p w:rsidR="00314846" w:rsidRDefault="00314846" w:rsidP="00747714">
            <w:pPr>
              <w:spacing w:beforeLines="50" w:line="500" w:lineRule="exact"/>
            </w:pPr>
            <w:r>
              <w:rPr>
                <w:rFonts w:hint="eastAsia"/>
              </w:rPr>
              <w:t>见</w:t>
            </w:r>
          </w:p>
        </w:tc>
        <w:tc>
          <w:tcPr>
            <w:tcW w:w="8213" w:type="dxa"/>
            <w:gridSpan w:val="6"/>
          </w:tcPr>
          <w:p w:rsidR="00314846" w:rsidRDefault="00314846" w:rsidP="00747714">
            <w:pPr>
              <w:spacing w:beforeLines="50" w:line="500" w:lineRule="exact"/>
            </w:pPr>
          </w:p>
          <w:p w:rsidR="00314846" w:rsidRDefault="00314846" w:rsidP="00747714">
            <w:pPr>
              <w:spacing w:beforeLines="50" w:line="500" w:lineRule="exact"/>
            </w:pPr>
          </w:p>
          <w:p w:rsidR="00314846" w:rsidRDefault="00314846" w:rsidP="00747714">
            <w:pPr>
              <w:spacing w:beforeLines="50" w:line="500" w:lineRule="exact"/>
            </w:pPr>
          </w:p>
          <w:p w:rsidR="00314846" w:rsidRDefault="00314846" w:rsidP="00747714">
            <w:pPr>
              <w:spacing w:beforeLines="50" w:line="500" w:lineRule="exact"/>
              <w:jc w:val="right"/>
            </w:pPr>
            <w:r>
              <w:rPr>
                <w:rFonts w:hint="eastAsia"/>
              </w:rPr>
              <w:t xml:space="preserve">                         签字：        年      月     日</w:t>
            </w:r>
          </w:p>
        </w:tc>
      </w:tr>
      <w:tr w:rsidR="00314846" w:rsidTr="0085526A">
        <w:trPr>
          <w:cantSplit/>
          <w:trHeight w:val="3577"/>
          <w:jc w:val="center"/>
        </w:trPr>
        <w:tc>
          <w:tcPr>
            <w:tcW w:w="828" w:type="dxa"/>
            <w:gridSpan w:val="2"/>
          </w:tcPr>
          <w:p w:rsidR="00314846" w:rsidRDefault="00314846" w:rsidP="00747714">
            <w:pPr>
              <w:spacing w:beforeLines="50" w:line="500" w:lineRule="exact"/>
            </w:pPr>
            <w:r>
              <w:rPr>
                <w:rFonts w:hint="eastAsia"/>
              </w:rPr>
              <w:t>教</w:t>
            </w:r>
          </w:p>
          <w:p w:rsidR="00314846" w:rsidRDefault="00314846" w:rsidP="00747714">
            <w:pPr>
              <w:spacing w:beforeLines="50" w:line="500" w:lineRule="exact"/>
            </w:pPr>
            <w:proofErr w:type="gramStart"/>
            <w:r>
              <w:rPr>
                <w:rFonts w:hint="eastAsia"/>
              </w:rPr>
              <w:t>研</w:t>
            </w:r>
            <w:proofErr w:type="gramEnd"/>
          </w:p>
          <w:p w:rsidR="00314846" w:rsidRDefault="00314846" w:rsidP="00747714">
            <w:pPr>
              <w:spacing w:beforeLines="50" w:line="500" w:lineRule="exact"/>
            </w:pPr>
            <w:r>
              <w:rPr>
                <w:rFonts w:hint="eastAsia"/>
              </w:rPr>
              <w:t>室</w:t>
            </w:r>
          </w:p>
          <w:p w:rsidR="00314846" w:rsidRDefault="00314846" w:rsidP="00747714">
            <w:pPr>
              <w:spacing w:beforeLines="50" w:line="500" w:lineRule="exact"/>
            </w:pPr>
            <w:r>
              <w:rPr>
                <w:rFonts w:hint="eastAsia"/>
              </w:rPr>
              <w:t>意</w:t>
            </w:r>
          </w:p>
          <w:p w:rsidR="00314846" w:rsidRDefault="00314846" w:rsidP="00747714">
            <w:pPr>
              <w:spacing w:beforeLines="50" w:line="500" w:lineRule="exact"/>
            </w:pPr>
            <w:r>
              <w:rPr>
                <w:rFonts w:hint="eastAsia"/>
              </w:rPr>
              <w:t>见</w:t>
            </w:r>
          </w:p>
        </w:tc>
        <w:tc>
          <w:tcPr>
            <w:tcW w:w="8213" w:type="dxa"/>
            <w:gridSpan w:val="6"/>
          </w:tcPr>
          <w:p w:rsidR="00314846" w:rsidRDefault="00314846" w:rsidP="00747714">
            <w:pPr>
              <w:spacing w:beforeLines="50" w:line="500" w:lineRule="exact"/>
            </w:pPr>
          </w:p>
          <w:p w:rsidR="00314846" w:rsidRDefault="00314846" w:rsidP="00747714">
            <w:pPr>
              <w:spacing w:beforeLines="50" w:line="500" w:lineRule="exact"/>
            </w:pPr>
          </w:p>
          <w:p w:rsidR="00314846" w:rsidRDefault="00314846" w:rsidP="00747714">
            <w:pPr>
              <w:spacing w:beforeLines="50" w:line="500" w:lineRule="exact"/>
            </w:pPr>
          </w:p>
          <w:p w:rsidR="00314846" w:rsidRDefault="00314846" w:rsidP="00747714">
            <w:pPr>
              <w:spacing w:beforeLines="50" w:line="500" w:lineRule="exact"/>
            </w:pPr>
          </w:p>
          <w:p w:rsidR="00314846" w:rsidRDefault="00314846" w:rsidP="00747714">
            <w:pPr>
              <w:spacing w:beforeLines="50" w:line="500" w:lineRule="exact"/>
              <w:jc w:val="right"/>
            </w:pPr>
            <w:r>
              <w:rPr>
                <w:rFonts w:hint="eastAsia"/>
              </w:rPr>
              <w:t>签字：        年      月     日</w:t>
            </w:r>
          </w:p>
        </w:tc>
      </w:tr>
      <w:tr w:rsidR="00314846" w:rsidTr="0085526A">
        <w:trPr>
          <w:cantSplit/>
          <w:jc w:val="center"/>
        </w:trPr>
        <w:tc>
          <w:tcPr>
            <w:tcW w:w="828" w:type="dxa"/>
            <w:gridSpan w:val="2"/>
          </w:tcPr>
          <w:p w:rsidR="00314846" w:rsidRDefault="00314846" w:rsidP="00747714">
            <w:pPr>
              <w:spacing w:beforeLines="50" w:line="500" w:lineRule="exact"/>
            </w:pPr>
            <w:r>
              <w:rPr>
                <w:rFonts w:hint="eastAsia"/>
              </w:rPr>
              <w:t>评审委员会意见</w:t>
            </w:r>
          </w:p>
        </w:tc>
        <w:tc>
          <w:tcPr>
            <w:tcW w:w="8213" w:type="dxa"/>
            <w:gridSpan w:val="6"/>
          </w:tcPr>
          <w:p w:rsidR="00314846" w:rsidRDefault="00314846" w:rsidP="00747714">
            <w:pPr>
              <w:spacing w:beforeLines="50" w:line="500" w:lineRule="exact"/>
            </w:pPr>
          </w:p>
          <w:p w:rsidR="00314846" w:rsidRDefault="00314846" w:rsidP="00747714">
            <w:pPr>
              <w:spacing w:beforeLines="50" w:line="500" w:lineRule="exact"/>
            </w:pPr>
          </w:p>
          <w:p w:rsidR="00314846" w:rsidRDefault="00314846" w:rsidP="00747714">
            <w:pPr>
              <w:spacing w:beforeLines="50" w:line="500" w:lineRule="exact"/>
              <w:jc w:val="right"/>
            </w:pPr>
            <w:r>
              <w:rPr>
                <w:rFonts w:hint="eastAsia"/>
              </w:rPr>
              <w:t>签字：        年      月     日</w:t>
            </w:r>
          </w:p>
        </w:tc>
      </w:tr>
    </w:tbl>
    <w:p w:rsidR="00314846" w:rsidRDefault="00314846" w:rsidP="00314846">
      <w:pPr>
        <w:spacing w:before="50" w:line="440" w:lineRule="exact"/>
      </w:pPr>
    </w:p>
    <w:p w:rsidR="00314846" w:rsidRDefault="00314846" w:rsidP="00314846">
      <w:pPr>
        <w:ind w:firstLineChars="43" w:firstLine="103"/>
      </w:pPr>
    </w:p>
    <w:p w:rsidR="00314846" w:rsidRDefault="00314846" w:rsidP="003A5553">
      <w:pPr>
        <w:spacing w:line="360" w:lineRule="auto"/>
        <w:jc w:val="right"/>
      </w:pPr>
    </w:p>
    <w:sectPr w:rsidR="00314846" w:rsidSect="00940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A63" w:rsidRDefault="005C2A63" w:rsidP="003A5553">
      <w:r>
        <w:separator/>
      </w:r>
    </w:p>
  </w:endnote>
  <w:endnote w:type="continuationSeparator" w:id="0">
    <w:p w:rsidR="005C2A63" w:rsidRDefault="005C2A63" w:rsidP="003A5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A63" w:rsidRDefault="005C2A63" w:rsidP="003A5553">
      <w:r>
        <w:separator/>
      </w:r>
    </w:p>
  </w:footnote>
  <w:footnote w:type="continuationSeparator" w:id="0">
    <w:p w:rsidR="005C2A63" w:rsidRDefault="005C2A63" w:rsidP="003A55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64C70"/>
    <w:multiLevelType w:val="hybridMultilevel"/>
    <w:tmpl w:val="4DA0885C"/>
    <w:lvl w:ilvl="0" w:tplc="EA1E220C">
      <w:start w:val="1"/>
      <w:numFmt w:val="decimal"/>
      <w:lvlText w:val="%1．"/>
      <w:lvlJc w:val="left"/>
      <w:pPr>
        <w:tabs>
          <w:tab w:val="num" w:pos="502"/>
        </w:tabs>
        <w:ind w:left="502" w:hanging="360"/>
      </w:pPr>
      <w:rPr>
        <w:rFonts w:hint="eastAsia"/>
      </w:rPr>
    </w:lvl>
    <w:lvl w:ilvl="1" w:tplc="D366ABBA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Times New Roman" w:eastAsia="宋体" w:hAnsi="宋体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abstractNum w:abstractNumId="1">
    <w:nsid w:val="663F413E"/>
    <w:multiLevelType w:val="hybridMultilevel"/>
    <w:tmpl w:val="08AAB616"/>
    <w:lvl w:ilvl="0" w:tplc="530417A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8CD17C4"/>
    <w:multiLevelType w:val="hybridMultilevel"/>
    <w:tmpl w:val="EE1438F2"/>
    <w:lvl w:ilvl="0" w:tplc="05DC272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C701929"/>
    <w:multiLevelType w:val="hybridMultilevel"/>
    <w:tmpl w:val="AC522FD8"/>
    <w:lvl w:ilvl="0" w:tplc="C308B32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82"/>
        </w:tabs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C21"/>
    <w:rsid w:val="0003346A"/>
    <w:rsid w:val="00153E3D"/>
    <w:rsid w:val="00314846"/>
    <w:rsid w:val="003A5553"/>
    <w:rsid w:val="003A5C21"/>
    <w:rsid w:val="0044761B"/>
    <w:rsid w:val="004D7203"/>
    <w:rsid w:val="005561D1"/>
    <w:rsid w:val="005C2A63"/>
    <w:rsid w:val="00641F29"/>
    <w:rsid w:val="006C7CF5"/>
    <w:rsid w:val="00747714"/>
    <w:rsid w:val="007B346E"/>
    <w:rsid w:val="00880C83"/>
    <w:rsid w:val="00940FF2"/>
    <w:rsid w:val="00A463AB"/>
    <w:rsid w:val="00AA28FE"/>
    <w:rsid w:val="00CB0AA8"/>
    <w:rsid w:val="00CC5E3F"/>
    <w:rsid w:val="00D702C5"/>
    <w:rsid w:val="00EF145A"/>
    <w:rsid w:val="00F0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21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3A5C21"/>
    <w:pPr>
      <w:ind w:leftChars="2500" w:left="100"/>
    </w:pPr>
  </w:style>
  <w:style w:type="character" w:customStyle="1" w:styleId="Char">
    <w:name w:val="日期 Char"/>
    <w:basedOn w:val="a0"/>
    <w:link w:val="a3"/>
    <w:rsid w:val="003A5C21"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3A5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A5553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A55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A5553"/>
    <w:rPr>
      <w:rFonts w:ascii="宋体" w:eastAsia="宋体" w:hAnsi="宋体" w:cs="宋体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EF145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278</Words>
  <Characters>1587</Characters>
  <Application>Microsoft Office Word</Application>
  <DocSecurity>0</DocSecurity>
  <Lines>13</Lines>
  <Paragraphs>3</Paragraphs>
  <ScaleCrop>false</ScaleCrop>
  <Company>pku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guohuan</dc:creator>
  <cp:lastModifiedBy>guohuan</cp:lastModifiedBy>
  <cp:revision>12</cp:revision>
  <cp:lastPrinted>2014-09-16T05:41:00Z</cp:lastPrinted>
  <dcterms:created xsi:type="dcterms:W3CDTF">2014-09-16T05:36:00Z</dcterms:created>
  <dcterms:modified xsi:type="dcterms:W3CDTF">2014-09-18T04:07:00Z</dcterms:modified>
</cp:coreProperties>
</file>